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66D41" w14:textId="289E0779" w:rsidR="00563164" w:rsidRDefault="00EA7719" w:rsidP="00EA7719">
      <w:pPr>
        <w:pStyle w:val="Title"/>
        <w:jc w:val="right"/>
        <w:rPr>
          <w:rFonts w:ascii="Arial" w:hAnsi="Arial" w:cs="Arial"/>
          <w:lang w:val="nl-NL"/>
        </w:rPr>
      </w:pPr>
      <w:r>
        <w:rPr>
          <w:noProof/>
          <w:lang w:val="en-GB" w:eastAsia="en-GB"/>
        </w:rPr>
        <w:drawing>
          <wp:anchor distT="0" distB="0" distL="114300" distR="114300" simplePos="0" relativeHeight="251658240" behindDoc="0" locked="0" layoutInCell="1" allowOverlap="1" wp14:anchorId="0F04AD4B" wp14:editId="59C9EFB4">
            <wp:simplePos x="0" y="0"/>
            <wp:positionH relativeFrom="column">
              <wp:posOffset>2924810</wp:posOffset>
            </wp:positionH>
            <wp:positionV relativeFrom="paragraph">
              <wp:posOffset>6350</wp:posOffset>
            </wp:positionV>
            <wp:extent cx="2714625" cy="782955"/>
            <wp:effectExtent l="0" t="0" r="9525" b="0"/>
            <wp:wrapNone/>
            <wp:docPr id="1" name="Picture 1" descr="Enigmatry_logo_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igmatry_logo_templat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4625" cy="782955"/>
                    </a:xfrm>
                    <a:prstGeom prst="rect">
                      <a:avLst/>
                    </a:prstGeom>
                    <a:noFill/>
                  </pic:spPr>
                </pic:pic>
              </a:graphicData>
            </a:graphic>
            <wp14:sizeRelH relativeFrom="page">
              <wp14:pctWidth>0</wp14:pctWidth>
            </wp14:sizeRelH>
            <wp14:sizeRelV relativeFrom="page">
              <wp14:pctHeight>0</wp14:pctHeight>
            </wp14:sizeRelV>
          </wp:anchor>
        </w:drawing>
      </w:r>
    </w:p>
    <w:p w14:paraId="519176D6" w14:textId="77777777" w:rsidR="00EA7719" w:rsidRPr="00EA7719" w:rsidRDefault="00EA7719" w:rsidP="00EA7719">
      <w:pPr>
        <w:pStyle w:val="Subtitle"/>
        <w:rPr>
          <w:i w:val="0"/>
          <w:lang w:val="nl-NL"/>
        </w:rPr>
      </w:pPr>
    </w:p>
    <w:p w14:paraId="7165F31C" w14:textId="18AD9B51" w:rsidR="00EA7719" w:rsidRPr="009672FC" w:rsidRDefault="005A0D1C" w:rsidP="00EA7719">
      <w:pPr>
        <w:pStyle w:val="Subtitle"/>
        <w:rPr>
          <w:lang w:val="nl-NL"/>
        </w:rPr>
      </w:pPr>
      <w:sdt>
        <w:sdtPr>
          <w:rPr>
            <w:rFonts w:ascii="Arial" w:hAnsi="Arial" w:cs="Arial"/>
            <w:i w:val="0"/>
            <w:sz w:val="48"/>
            <w:szCs w:val="48"/>
            <w:lang w:val="nl-NL"/>
          </w:rPr>
          <w:alias w:val="Title"/>
          <w:tag w:val=""/>
          <w:id w:val="1259563489"/>
          <w:placeholder>
            <w:docPart w:val="59E1857AA1F146F083DC23B3CCB82B5D"/>
          </w:placeholder>
          <w:dataBinding w:prefixMappings="xmlns:ns0='http://purl.org/dc/elements/1.1/' xmlns:ns1='http://schemas.openxmlformats.org/package/2006/metadata/core-properties' " w:xpath="/ns1:coreProperties[1]/ns0:title[1]" w:storeItemID="{6C3C8BC8-F283-45AE-878A-BAB7291924A1}"/>
          <w:text/>
        </w:sdtPr>
        <w:sdtEndPr/>
        <w:sdtContent>
          <w:r w:rsidR="00EA7719" w:rsidRPr="00F73C9F">
            <w:rPr>
              <w:rFonts w:ascii="Arial" w:hAnsi="Arial" w:cs="Arial"/>
              <w:i w:val="0"/>
              <w:sz w:val="48"/>
              <w:szCs w:val="48"/>
              <w:lang w:val="nl-NL"/>
            </w:rPr>
            <w:t>Technical Design Kennisbank DGBK</w:t>
          </w:r>
        </w:sdtContent>
      </w:sdt>
    </w:p>
    <w:p w14:paraId="24466D42" w14:textId="196B0DB5" w:rsidR="004312C7" w:rsidRPr="00EA7719" w:rsidRDefault="005A0D1C" w:rsidP="004312C7">
      <w:pPr>
        <w:pStyle w:val="Subtitle"/>
        <w:rPr>
          <w:rFonts w:ascii="Arial" w:hAnsi="Arial" w:cs="Arial"/>
          <w:lang w:val="nl-NL"/>
        </w:rPr>
      </w:pPr>
      <w:sdt>
        <w:sdtPr>
          <w:rPr>
            <w:rFonts w:ascii="Arial" w:hAnsi="Arial" w:cs="Arial"/>
            <w:lang w:val="nl-NL"/>
          </w:rPr>
          <w:alias w:val="Subject"/>
          <w:tag w:val=""/>
          <w:id w:val="-32037876"/>
          <w:placeholder>
            <w:docPart w:val="10B361FE77134987A88724832D66F5B4"/>
          </w:placeholder>
          <w:dataBinding w:prefixMappings="xmlns:ns0='http://purl.org/dc/elements/1.1/' xmlns:ns1='http://schemas.openxmlformats.org/package/2006/metadata/core-properties' " w:xpath="/ns1:coreProperties[1]/ns0:subject[1]" w:storeItemID="{6C3C8BC8-F283-45AE-878A-BAB7291924A1}"/>
          <w:text/>
        </w:sdtPr>
        <w:sdtEndPr/>
        <w:sdtContent>
          <w:r w:rsidR="003D7E27" w:rsidRPr="00EA7719">
            <w:rPr>
              <w:rFonts w:ascii="Arial" w:hAnsi="Arial" w:cs="Arial"/>
              <w:lang w:val="nl-NL"/>
            </w:rPr>
            <w:t>ICTU - Kennisbank DGBK</w:t>
          </w:r>
        </w:sdtContent>
      </w:sdt>
    </w:p>
    <w:p w14:paraId="1B52C6BF" w14:textId="77777777" w:rsidR="005E25FE" w:rsidRPr="00EA7719" w:rsidRDefault="00BA6E0C">
      <w:pPr>
        <w:spacing w:line="276" w:lineRule="auto"/>
        <w:rPr>
          <w:rFonts w:ascii="Arial" w:hAnsi="Arial" w:cs="Arial"/>
          <w:lang w:val="nl-NL"/>
        </w:rPr>
        <w:sectPr w:rsidR="005E25FE" w:rsidRPr="00EA7719" w:rsidSect="00BA6E0C">
          <w:headerReference w:type="default" r:id="rId13"/>
          <w:footerReference w:type="default" r:id="rId14"/>
          <w:pgSz w:w="11906" w:h="16838" w:code="9"/>
          <w:pgMar w:top="1418" w:right="1418" w:bottom="1418" w:left="1418" w:header="709" w:footer="709" w:gutter="0"/>
          <w:cols w:space="708"/>
          <w:titlePg/>
          <w:docGrid w:linePitch="360"/>
        </w:sectPr>
      </w:pPr>
      <w:r w:rsidRPr="00EA7719">
        <w:rPr>
          <w:rFonts w:ascii="Arial" w:hAnsi="Arial" w:cs="Arial"/>
          <w:lang w:val="nl-NL"/>
        </w:rPr>
        <w:br w:type="page"/>
      </w:r>
    </w:p>
    <w:p w14:paraId="519F3D91" w14:textId="77777777" w:rsidR="005E25FE" w:rsidRPr="00EA7719" w:rsidRDefault="005E25FE" w:rsidP="00E70DEA">
      <w:pPr>
        <w:pStyle w:val="Documentinformationheading"/>
        <w:rPr>
          <w:rFonts w:ascii="Arial" w:hAnsi="Arial" w:cs="Arial"/>
        </w:rPr>
      </w:pPr>
      <w:bookmarkStart w:id="0" w:name="hp_LogicalHeaderComplete"/>
      <w:r w:rsidRPr="00EA7719">
        <w:rPr>
          <w:rFonts w:ascii="Arial" w:hAnsi="Arial" w:cs="Arial"/>
        </w:rPr>
        <w:lastRenderedPageBreak/>
        <w:t>Document information</w:t>
      </w:r>
    </w:p>
    <w:tbl>
      <w:tblPr>
        <w:tblW w:w="981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90"/>
        <w:gridCol w:w="3731"/>
        <w:gridCol w:w="1759"/>
        <w:gridCol w:w="1530"/>
      </w:tblGrid>
      <w:tr w:rsidR="005E25FE" w:rsidRPr="00EA7719" w14:paraId="19FF5EFF" w14:textId="77777777" w:rsidTr="005E25FE">
        <w:tc>
          <w:tcPr>
            <w:tcW w:w="2790" w:type="dxa"/>
            <w:tcBorders>
              <w:top w:val="single" w:sz="6" w:space="0" w:color="auto"/>
              <w:left w:val="single" w:sz="6" w:space="0" w:color="auto"/>
              <w:bottom w:val="nil"/>
              <w:right w:val="nil"/>
            </w:tcBorders>
          </w:tcPr>
          <w:p w14:paraId="6509B5A5" w14:textId="77777777" w:rsidR="005E25FE" w:rsidRPr="00EA7719" w:rsidRDefault="005E25FE" w:rsidP="00C118E8">
            <w:pPr>
              <w:pStyle w:val="TableSmHeadingRight"/>
              <w:rPr>
                <w:rFonts w:cs="Arial"/>
              </w:rPr>
            </w:pPr>
            <w:r w:rsidRPr="00EA7719">
              <w:rPr>
                <w:rFonts w:cs="Arial"/>
              </w:rPr>
              <w:t>Project:</w:t>
            </w:r>
          </w:p>
        </w:tc>
        <w:sdt>
          <w:sdtPr>
            <w:rPr>
              <w:rFonts w:cs="Arial"/>
              <w:lang w:val="en-US"/>
            </w:rPr>
            <w:alias w:val="Subject"/>
            <w:tag w:val=""/>
            <w:id w:val="-1817637149"/>
            <w:placeholder>
              <w:docPart w:val="07FD321745A44C42A7EE19E33DA5EB34"/>
            </w:placeholder>
            <w:dataBinding w:prefixMappings="xmlns:ns0='http://purl.org/dc/elements/1.1/' xmlns:ns1='http://schemas.openxmlformats.org/package/2006/metadata/core-properties' " w:xpath="/ns1:coreProperties[1]/ns0:subject[1]" w:storeItemID="{6C3C8BC8-F283-45AE-878A-BAB7291924A1}"/>
            <w:text/>
          </w:sdtPr>
          <w:sdtEndPr/>
          <w:sdtContent>
            <w:tc>
              <w:tcPr>
                <w:tcW w:w="7020" w:type="dxa"/>
                <w:gridSpan w:val="3"/>
                <w:tcBorders>
                  <w:top w:val="single" w:sz="6" w:space="0" w:color="auto"/>
                  <w:left w:val="nil"/>
                  <w:bottom w:val="nil"/>
                  <w:right w:val="single" w:sz="6" w:space="0" w:color="auto"/>
                </w:tcBorders>
              </w:tcPr>
              <w:p w14:paraId="408A7034" w14:textId="150F3EE2" w:rsidR="005E25FE" w:rsidRPr="00EA7719" w:rsidRDefault="003D7E27" w:rsidP="00C118E8">
                <w:pPr>
                  <w:pStyle w:val="TableMedium"/>
                  <w:rPr>
                    <w:rFonts w:cs="Arial"/>
                    <w:lang w:val="en-US"/>
                  </w:rPr>
                </w:pPr>
                <w:r w:rsidRPr="00EA7719">
                  <w:rPr>
                    <w:rFonts w:cs="Arial"/>
                  </w:rPr>
                  <w:t>ICTU - Kennisbank DGBK</w:t>
                </w:r>
              </w:p>
            </w:tc>
          </w:sdtContent>
        </w:sdt>
      </w:tr>
      <w:tr w:rsidR="005E25FE" w:rsidRPr="00EA7719" w14:paraId="1E575C18" w14:textId="77777777" w:rsidTr="005E25FE">
        <w:trPr>
          <w:trHeight w:val="236"/>
        </w:trPr>
        <w:tc>
          <w:tcPr>
            <w:tcW w:w="2790" w:type="dxa"/>
            <w:tcBorders>
              <w:top w:val="nil"/>
              <w:left w:val="single" w:sz="6" w:space="0" w:color="auto"/>
              <w:bottom w:val="nil"/>
              <w:right w:val="nil"/>
            </w:tcBorders>
          </w:tcPr>
          <w:p w14:paraId="74EC29E3" w14:textId="77777777" w:rsidR="005E25FE" w:rsidRPr="00EA7719" w:rsidRDefault="005E25FE" w:rsidP="00C118E8">
            <w:pPr>
              <w:pStyle w:val="TableSmHeadingRight"/>
              <w:rPr>
                <w:rFonts w:cs="Arial"/>
              </w:rPr>
            </w:pPr>
            <w:r w:rsidRPr="00EA7719">
              <w:rPr>
                <w:rFonts w:cs="Arial"/>
              </w:rPr>
              <w:t>Author(s):</w:t>
            </w:r>
          </w:p>
        </w:tc>
        <w:sdt>
          <w:sdtPr>
            <w:rPr>
              <w:rFonts w:cs="Arial"/>
            </w:rPr>
            <w:alias w:val="Author"/>
            <w:tag w:val=""/>
            <w:id w:val="-2124614228"/>
            <w:placeholder>
              <w:docPart w:val="664EFFF399D14CDC8D99A87DE3D8044A"/>
            </w:placeholder>
            <w:dataBinding w:prefixMappings="xmlns:ns0='http://purl.org/dc/elements/1.1/' xmlns:ns1='http://schemas.openxmlformats.org/package/2006/metadata/core-properties' " w:xpath="/ns1:coreProperties[1]/ns0:creator[1]" w:storeItemID="{6C3C8BC8-F283-45AE-878A-BAB7291924A1}"/>
            <w:text/>
          </w:sdtPr>
          <w:sdtEndPr/>
          <w:sdtContent>
            <w:tc>
              <w:tcPr>
                <w:tcW w:w="3731" w:type="dxa"/>
                <w:tcBorders>
                  <w:top w:val="nil"/>
                  <w:left w:val="nil"/>
                  <w:bottom w:val="nil"/>
                  <w:right w:val="nil"/>
                </w:tcBorders>
              </w:tcPr>
              <w:p w14:paraId="230FCDB9" w14:textId="13001CDB" w:rsidR="005E25FE" w:rsidRPr="00EA7719" w:rsidRDefault="00D707FD" w:rsidP="00835E26">
                <w:pPr>
                  <w:pStyle w:val="TableMedium"/>
                  <w:rPr>
                    <w:rFonts w:cs="Arial"/>
                  </w:rPr>
                </w:pPr>
                <w:r>
                  <w:rPr>
                    <w:rFonts w:cs="Arial"/>
                  </w:rPr>
                  <w:t>Jan Piet Vermaas;Dragan Radić;Sonja Keljević</w:t>
                </w:r>
              </w:p>
            </w:tc>
          </w:sdtContent>
        </w:sdt>
        <w:tc>
          <w:tcPr>
            <w:tcW w:w="1759" w:type="dxa"/>
            <w:tcBorders>
              <w:top w:val="nil"/>
              <w:left w:val="nil"/>
              <w:bottom w:val="nil"/>
              <w:right w:val="nil"/>
            </w:tcBorders>
          </w:tcPr>
          <w:p w14:paraId="3053E72F" w14:textId="77777777" w:rsidR="005E25FE" w:rsidRPr="00EA7719" w:rsidRDefault="005E25FE" w:rsidP="00C118E8">
            <w:pPr>
              <w:pStyle w:val="TableSmHeadingRight"/>
              <w:rPr>
                <w:rFonts w:cs="Arial"/>
              </w:rPr>
            </w:pPr>
            <w:r w:rsidRPr="00EA7719">
              <w:rPr>
                <w:rFonts w:cs="Arial"/>
              </w:rPr>
              <w:t>Version:</w:t>
            </w:r>
          </w:p>
        </w:tc>
        <w:tc>
          <w:tcPr>
            <w:tcW w:w="1530" w:type="dxa"/>
            <w:tcBorders>
              <w:top w:val="nil"/>
              <w:left w:val="nil"/>
              <w:bottom w:val="nil"/>
              <w:right w:val="single" w:sz="6" w:space="0" w:color="auto"/>
            </w:tcBorders>
          </w:tcPr>
          <w:p w14:paraId="1DD8B9A9" w14:textId="79503805" w:rsidR="005E25FE" w:rsidRPr="00EA7719" w:rsidRDefault="006D483E" w:rsidP="00C362D7">
            <w:pPr>
              <w:pStyle w:val="TableMedium"/>
              <w:rPr>
                <w:rFonts w:cs="Arial"/>
              </w:rPr>
            </w:pPr>
            <w:r>
              <w:rPr>
                <w:rFonts w:cs="Arial"/>
              </w:rPr>
              <w:t>3</w:t>
            </w:r>
            <w:r w:rsidR="00C362D7" w:rsidRPr="00EA7719">
              <w:rPr>
                <w:rFonts w:cs="Arial"/>
              </w:rPr>
              <w:t>.0</w:t>
            </w:r>
          </w:p>
        </w:tc>
      </w:tr>
      <w:tr w:rsidR="005E25FE" w:rsidRPr="00EA7719" w14:paraId="706C884C" w14:textId="77777777" w:rsidTr="005E25FE">
        <w:trPr>
          <w:trHeight w:val="236"/>
        </w:trPr>
        <w:tc>
          <w:tcPr>
            <w:tcW w:w="2790" w:type="dxa"/>
            <w:tcBorders>
              <w:top w:val="nil"/>
              <w:left w:val="single" w:sz="6" w:space="0" w:color="auto"/>
              <w:bottom w:val="nil"/>
              <w:right w:val="nil"/>
            </w:tcBorders>
          </w:tcPr>
          <w:p w14:paraId="1874B414" w14:textId="77777777" w:rsidR="005E25FE" w:rsidRPr="00EA7719" w:rsidRDefault="005E25FE" w:rsidP="00C118E8">
            <w:pPr>
              <w:pStyle w:val="TableSmHeadingRight"/>
              <w:rPr>
                <w:rFonts w:cs="Arial"/>
              </w:rPr>
            </w:pPr>
            <w:r w:rsidRPr="00EA7719">
              <w:rPr>
                <w:rFonts w:cs="Arial"/>
              </w:rPr>
              <w:t>Title:</w:t>
            </w:r>
          </w:p>
        </w:tc>
        <w:sdt>
          <w:sdtPr>
            <w:rPr>
              <w:rFonts w:cs="Arial"/>
            </w:rPr>
            <w:alias w:val="Title"/>
            <w:tag w:val=""/>
            <w:id w:val="259344463"/>
            <w:placeholder>
              <w:docPart w:val="FB7BECE17BA2469F90A22691045C2C17"/>
            </w:placeholder>
            <w:dataBinding w:prefixMappings="xmlns:ns0='http://purl.org/dc/elements/1.1/' xmlns:ns1='http://schemas.openxmlformats.org/package/2006/metadata/core-properties' " w:xpath="/ns1:coreProperties[1]/ns0:title[1]" w:storeItemID="{6C3C8BC8-F283-45AE-878A-BAB7291924A1}"/>
            <w:text/>
          </w:sdtPr>
          <w:sdtEndPr/>
          <w:sdtContent>
            <w:tc>
              <w:tcPr>
                <w:tcW w:w="3731" w:type="dxa"/>
                <w:tcBorders>
                  <w:top w:val="nil"/>
                  <w:left w:val="nil"/>
                  <w:bottom w:val="nil"/>
                  <w:right w:val="nil"/>
                </w:tcBorders>
              </w:tcPr>
              <w:p w14:paraId="502D0EF3" w14:textId="58B130C1" w:rsidR="005E25FE" w:rsidRPr="00EA7719" w:rsidRDefault="00E556B7" w:rsidP="003D7E27">
                <w:pPr>
                  <w:pStyle w:val="TableMedium"/>
                  <w:rPr>
                    <w:rFonts w:cs="Arial"/>
                  </w:rPr>
                </w:pPr>
                <w:r w:rsidRPr="00EA7719">
                  <w:rPr>
                    <w:rFonts w:cs="Arial"/>
                  </w:rPr>
                  <w:t>Technical Design Kennisbank DGBK</w:t>
                </w:r>
              </w:p>
            </w:tc>
          </w:sdtContent>
        </w:sdt>
        <w:tc>
          <w:tcPr>
            <w:tcW w:w="1759" w:type="dxa"/>
            <w:tcBorders>
              <w:top w:val="nil"/>
              <w:left w:val="nil"/>
              <w:bottom w:val="nil"/>
              <w:right w:val="nil"/>
            </w:tcBorders>
          </w:tcPr>
          <w:p w14:paraId="6BA35625" w14:textId="77777777" w:rsidR="005E25FE" w:rsidRPr="00EA7719" w:rsidRDefault="005E25FE" w:rsidP="00C118E8">
            <w:pPr>
              <w:pStyle w:val="TableSmHeadingRight"/>
              <w:rPr>
                <w:rFonts w:cs="Arial"/>
              </w:rPr>
            </w:pPr>
            <w:r w:rsidRPr="00EA7719">
              <w:rPr>
                <w:rFonts w:cs="Arial"/>
              </w:rPr>
              <w:t>Date:</w:t>
            </w:r>
          </w:p>
        </w:tc>
        <w:sdt>
          <w:sdtPr>
            <w:rPr>
              <w:rFonts w:cs="Arial"/>
            </w:rPr>
            <w:alias w:val="Publish Date"/>
            <w:tag w:val=""/>
            <w:id w:val="246462216"/>
            <w:placeholder>
              <w:docPart w:val="11C8289F884A4E1D8AEBDF0E7974882C"/>
            </w:placeholder>
            <w:dataBinding w:prefixMappings="xmlns:ns0='http://schemas.microsoft.com/office/2006/coverPageProps' " w:xpath="/ns0:CoverPageProperties[1]/ns0:PublishDate[1]" w:storeItemID="{55AF091B-3C7A-41E3-B477-F2FDAA23CFDA}"/>
            <w:date w:fullDate="2020-05-20T00:00:00Z">
              <w:dateFormat w:val="d-M-yyyy"/>
              <w:lid w:val="nl-NL"/>
              <w:storeMappedDataAs w:val="dateTime"/>
              <w:calendar w:val="gregorian"/>
            </w:date>
          </w:sdtPr>
          <w:sdtEndPr/>
          <w:sdtContent>
            <w:tc>
              <w:tcPr>
                <w:tcW w:w="1530" w:type="dxa"/>
                <w:tcBorders>
                  <w:top w:val="nil"/>
                  <w:left w:val="nil"/>
                  <w:bottom w:val="nil"/>
                  <w:right w:val="single" w:sz="6" w:space="0" w:color="auto"/>
                </w:tcBorders>
              </w:tcPr>
              <w:p w14:paraId="742CA96C" w14:textId="10C49BF6" w:rsidR="005E25FE" w:rsidRPr="00EA7719" w:rsidRDefault="006D483E" w:rsidP="006D483E">
                <w:pPr>
                  <w:pStyle w:val="TableMedium"/>
                  <w:rPr>
                    <w:rFonts w:cs="Arial"/>
                  </w:rPr>
                </w:pPr>
                <w:r>
                  <w:rPr>
                    <w:rFonts w:cs="Arial"/>
                  </w:rPr>
                  <w:t>20</w:t>
                </w:r>
                <w:r w:rsidR="00C362D7" w:rsidRPr="00EA7719">
                  <w:rPr>
                    <w:rFonts w:cs="Arial"/>
                  </w:rPr>
                  <w:t>-</w:t>
                </w:r>
                <w:r>
                  <w:rPr>
                    <w:rFonts w:cs="Arial"/>
                  </w:rPr>
                  <w:t>5-2020</w:t>
                </w:r>
              </w:p>
            </w:tc>
          </w:sdtContent>
        </w:sdt>
      </w:tr>
      <w:tr w:rsidR="005E25FE" w:rsidRPr="00EA7719" w14:paraId="3C3A716C" w14:textId="77777777" w:rsidTr="005E25FE">
        <w:trPr>
          <w:trHeight w:val="236"/>
        </w:trPr>
        <w:tc>
          <w:tcPr>
            <w:tcW w:w="2790" w:type="dxa"/>
            <w:tcBorders>
              <w:top w:val="nil"/>
              <w:left w:val="single" w:sz="6" w:space="0" w:color="auto"/>
              <w:bottom w:val="single" w:sz="6" w:space="0" w:color="auto"/>
              <w:right w:val="nil"/>
            </w:tcBorders>
          </w:tcPr>
          <w:p w14:paraId="0EB5B363" w14:textId="77777777" w:rsidR="005E25FE" w:rsidRPr="00EA7719" w:rsidRDefault="005E25FE" w:rsidP="00C118E8">
            <w:pPr>
              <w:pStyle w:val="TableSmHeadingRight"/>
              <w:rPr>
                <w:rFonts w:cs="Arial"/>
              </w:rPr>
            </w:pPr>
            <w:r w:rsidRPr="00EA7719">
              <w:rPr>
                <w:rFonts w:cs="Arial"/>
              </w:rPr>
              <w:t>Approved by:</w:t>
            </w:r>
          </w:p>
        </w:tc>
        <w:tc>
          <w:tcPr>
            <w:tcW w:w="3731" w:type="dxa"/>
            <w:tcBorders>
              <w:top w:val="nil"/>
              <w:left w:val="nil"/>
              <w:bottom w:val="single" w:sz="6" w:space="0" w:color="auto"/>
              <w:right w:val="nil"/>
            </w:tcBorders>
          </w:tcPr>
          <w:p w14:paraId="6BAFA678" w14:textId="439C5E47" w:rsidR="005E25FE" w:rsidRPr="00EA7719" w:rsidRDefault="00C123AC" w:rsidP="00C118E8">
            <w:pPr>
              <w:pStyle w:val="TableMedium"/>
              <w:rPr>
                <w:rFonts w:cs="Arial"/>
              </w:rPr>
            </w:pPr>
            <w:r w:rsidRPr="00EA7719">
              <w:rPr>
                <w:rFonts w:cs="Arial"/>
              </w:rPr>
              <w:t>…</w:t>
            </w:r>
          </w:p>
        </w:tc>
        <w:tc>
          <w:tcPr>
            <w:tcW w:w="1759" w:type="dxa"/>
            <w:tcBorders>
              <w:top w:val="nil"/>
              <w:left w:val="nil"/>
              <w:bottom w:val="single" w:sz="6" w:space="0" w:color="auto"/>
              <w:right w:val="nil"/>
            </w:tcBorders>
          </w:tcPr>
          <w:p w14:paraId="4C922AB3" w14:textId="77777777" w:rsidR="005E25FE" w:rsidRPr="00EA7719" w:rsidRDefault="005E25FE" w:rsidP="00C118E8">
            <w:pPr>
              <w:pStyle w:val="TableSmHeadingRight"/>
              <w:rPr>
                <w:rFonts w:cs="Arial"/>
              </w:rPr>
            </w:pPr>
            <w:r w:rsidRPr="00EA7719">
              <w:rPr>
                <w:rFonts w:cs="Arial"/>
              </w:rPr>
              <w:t>Approval date:</w:t>
            </w:r>
          </w:p>
        </w:tc>
        <w:tc>
          <w:tcPr>
            <w:tcW w:w="1530" w:type="dxa"/>
            <w:tcBorders>
              <w:top w:val="nil"/>
              <w:left w:val="nil"/>
              <w:bottom w:val="single" w:sz="6" w:space="0" w:color="auto"/>
              <w:right w:val="single" w:sz="6" w:space="0" w:color="auto"/>
            </w:tcBorders>
          </w:tcPr>
          <w:p w14:paraId="1E7CFE74" w14:textId="16172A2B" w:rsidR="005E25FE" w:rsidRPr="00EA7719" w:rsidRDefault="00C123AC" w:rsidP="00C118E8">
            <w:pPr>
              <w:pStyle w:val="TableMedium"/>
              <w:rPr>
                <w:rFonts w:cs="Arial"/>
              </w:rPr>
            </w:pPr>
            <w:r w:rsidRPr="00EA7719">
              <w:rPr>
                <w:rFonts w:cs="Arial"/>
              </w:rPr>
              <w:t>…</w:t>
            </w:r>
          </w:p>
        </w:tc>
      </w:tr>
    </w:tbl>
    <w:p w14:paraId="080E7F72" w14:textId="77777777" w:rsidR="00D70EC3" w:rsidRPr="00EA7719" w:rsidRDefault="00D70EC3" w:rsidP="00E70DEA">
      <w:pPr>
        <w:rPr>
          <w:rFonts w:ascii="Arial" w:hAnsi="Arial" w:cs="Arial"/>
        </w:rPr>
      </w:pPr>
      <w:bookmarkStart w:id="1" w:name="hp_DistributionList"/>
      <w:bookmarkEnd w:id="0"/>
    </w:p>
    <w:p w14:paraId="291E0870" w14:textId="123A045E" w:rsidR="005E25FE" w:rsidRPr="00EA7719" w:rsidRDefault="005E25FE" w:rsidP="00E70DEA">
      <w:pPr>
        <w:pStyle w:val="Documentinformationheading"/>
        <w:rPr>
          <w:rFonts w:ascii="Arial" w:hAnsi="Arial" w:cs="Arial"/>
        </w:rPr>
      </w:pPr>
      <w:r w:rsidRPr="00EA7719">
        <w:rPr>
          <w:rFonts w:ascii="Arial" w:hAnsi="Arial" w:cs="Arial"/>
        </w:rPr>
        <w:t>Distribution list</w:t>
      </w:r>
    </w:p>
    <w:tbl>
      <w:tblPr>
        <w:tblW w:w="0" w:type="auto"/>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224"/>
        <w:gridCol w:w="1488"/>
        <w:gridCol w:w="4087"/>
      </w:tblGrid>
      <w:tr w:rsidR="005E25FE" w:rsidRPr="00EA7719" w14:paraId="2A4CEA71" w14:textId="77777777" w:rsidTr="00C118E8">
        <w:trPr>
          <w:tblHeader/>
        </w:trPr>
        <w:tc>
          <w:tcPr>
            <w:tcW w:w="4224" w:type="dxa"/>
            <w:tcBorders>
              <w:top w:val="single" w:sz="6" w:space="0" w:color="auto"/>
              <w:left w:val="single" w:sz="6" w:space="0" w:color="auto"/>
              <w:bottom w:val="dotted" w:sz="4" w:space="0" w:color="auto"/>
              <w:right w:val="dotted" w:sz="4" w:space="0" w:color="auto"/>
            </w:tcBorders>
          </w:tcPr>
          <w:p w14:paraId="0036801E" w14:textId="77777777" w:rsidR="005E25FE" w:rsidRPr="00EA7719" w:rsidRDefault="005E25FE" w:rsidP="00C118E8">
            <w:pPr>
              <w:pStyle w:val="TableSmHeading"/>
              <w:rPr>
                <w:rFonts w:cs="Arial"/>
              </w:rPr>
            </w:pPr>
            <w:r w:rsidRPr="00EA7719">
              <w:rPr>
                <w:rFonts w:cs="Arial"/>
              </w:rPr>
              <w:t>From</w:t>
            </w:r>
          </w:p>
        </w:tc>
        <w:tc>
          <w:tcPr>
            <w:tcW w:w="1488" w:type="dxa"/>
            <w:tcBorders>
              <w:top w:val="single" w:sz="6" w:space="0" w:color="auto"/>
              <w:left w:val="dotted" w:sz="4" w:space="0" w:color="auto"/>
              <w:bottom w:val="dotted" w:sz="4" w:space="0" w:color="auto"/>
              <w:right w:val="dotted" w:sz="4" w:space="0" w:color="auto"/>
            </w:tcBorders>
          </w:tcPr>
          <w:p w14:paraId="45DDA0B1" w14:textId="77777777" w:rsidR="005E25FE" w:rsidRPr="00EA7719" w:rsidRDefault="005E25FE" w:rsidP="00C118E8">
            <w:pPr>
              <w:pStyle w:val="TableSmHeading"/>
              <w:rPr>
                <w:rFonts w:cs="Arial"/>
              </w:rPr>
            </w:pPr>
            <w:r w:rsidRPr="00EA7719">
              <w:rPr>
                <w:rFonts w:cs="Arial"/>
              </w:rPr>
              <w:t>Date</w:t>
            </w:r>
          </w:p>
        </w:tc>
        <w:tc>
          <w:tcPr>
            <w:tcW w:w="4087" w:type="dxa"/>
            <w:tcBorders>
              <w:top w:val="single" w:sz="6" w:space="0" w:color="auto"/>
              <w:left w:val="dotted" w:sz="4" w:space="0" w:color="auto"/>
              <w:bottom w:val="dotted" w:sz="4" w:space="0" w:color="auto"/>
              <w:right w:val="single" w:sz="6" w:space="0" w:color="auto"/>
            </w:tcBorders>
          </w:tcPr>
          <w:p w14:paraId="626A7D11" w14:textId="77777777" w:rsidR="005E25FE" w:rsidRPr="00EA7719" w:rsidRDefault="005E25FE" w:rsidP="00C118E8">
            <w:pPr>
              <w:pStyle w:val="TableSmHeading"/>
              <w:rPr>
                <w:rFonts w:cs="Arial"/>
              </w:rPr>
            </w:pPr>
            <w:r w:rsidRPr="00EA7719">
              <w:rPr>
                <w:rFonts w:cs="Arial"/>
              </w:rPr>
              <w:t>Email</w:t>
            </w:r>
          </w:p>
        </w:tc>
      </w:tr>
      <w:tr w:rsidR="005E25FE" w:rsidRPr="00EA7719" w14:paraId="4CC7D62A" w14:textId="77777777" w:rsidTr="00C118E8">
        <w:tc>
          <w:tcPr>
            <w:tcW w:w="4224" w:type="dxa"/>
            <w:tcBorders>
              <w:top w:val="dotted" w:sz="4" w:space="0" w:color="auto"/>
              <w:left w:val="single" w:sz="6" w:space="0" w:color="auto"/>
              <w:bottom w:val="dotted" w:sz="4" w:space="0" w:color="auto"/>
              <w:right w:val="dotted" w:sz="4" w:space="0" w:color="auto"/>
            </w:tcBorders>
          </w:tcPr>
          <w:p w14:paraId="63CAAECA"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71A06EFF" w14:textId="77777777" w:rsidR="005E25FE" w:rsidRPr="00EA7719" w:rsidRDefault="005E25FE" w:rsidP="00C118E8">
            <w:pPr>
              <w:pStyle w:val="TableMedium"/>
              <w:rPr>
                <w:rFonts w:cs="Arial"/>
              </w:rPr>
            </w:pPr>
          </w:p>
        </w:tc>
        <w:tc>
          <w:tcPr>
            <w:tcW w:w="4087" w:type="dxa"/>
            <w:tcBorders>
              <w:top w:val="dotted" w:sz="4" w:space="0" w:color="auto"/>
              <w:left w:val="dotted" w:sz="4" w:space="0" w:color="auto"/>
              <w:bottom w:val="dotted" w:sz="4" w:space="0" w:color="auto"/>
              <w:right w:val="single" w:sz="6" w:space="0" w:color="auto"/>
            </w:tcBorders>
          </w:tcPr>
          <w:p w14:paraId="32CF10E4" w14:textId="77777777" w:rsidR="005E25FE" w:rsidRPr="00EA7719" w:rsidRDefault="005E25FE" w:rsidP="00C118E8">
            <w:pPr>
              <w:pStyle w:val="TableMedium"/>
              <w:rPr>
                <w:rFonts w:cs="Arial"/>
              </w:rPr>
            </w:pPr>
          </w:p>
        </w:tc>
      </w:tr>
      <w:tr w:rsidR="005E25FE" w:rsidRPr="00EA7719" w14:paraId="2D7A8EAF" w14:textId="77777777" w:rsidTr="00C118E8">
        <w:tc>
          <w:tcPr>
            <w:tcW w:w="4224" w:type="dxa"/>
            <w:tcBorders>
              <w:top w:val="dotted" w:sz="4" w:space="0" w:color="auto"/>
              <w:left w:val="single" w:sz="6" w:space="0" w:color="auto"/>
              <w:bottom w:val="single" w:sz="6" w:space="0" w:color="auto"/>
              <w:right w:val="dotted" w:sz="4" w:space="0" w:color="auto"/>
            </w:tcBorders>
          </w:tcPr>
          <w:p w14:paraId="296FF335"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single" w:sz="6" w:space="0" w:color="auto"/>
              <w:right w:val="dotted" w:sz="4" w:space="0" w:color="auto"/>
            </w:tcBorders>
          </w:tcPr>
          <w:p w14:paraId="46D20BF3" w14:textId="77777777" w:rsidR="005E25FE" w:rsidRPr="00EA7719" w:rsidRDefault="005E25FE" w:rsidP="00C118E8">
            <w:pPr>
              <w:pStyle w:val="TableMedium"/>
              <w:rPr>
                <w:rFonts w:cs="Arial"/>
              </w:rPr>
            </w:pPr>
          </w:p>
        </w:tc>
        <w:tc>
          <w:tcPr>
            <w:tcW w:w="4087" w:type="dxa"/>
            <w:tcBorders>
              <w:top w:val="dotted" w:sz="4" w:space="0" w:color="auto"/>
              <w:left w:val="dotted" w:sz="4" w:space="0" w:color="auto"/>
              <w:bottom w:val="single" w:sz="6" w:space="0" w:color="auto"/>
              <w:right w:val="single" w:sz="6" w:space="0" w:color="auto"/>
            </w:tcBorders>
          </w:tcPr>
          <w:p w14:paraId="03213F00" w14:textId="77777777" w:rsidR="005E25FE" w:rsidRPr="00EA7719" w:rsidRDefault="005E25FE" w:rsidP="00C118E8">
            <w:pPr>
              <w:pStyle w:val="TableMedium"/>
              <w:rPr>
                <w:rFonts w:cs="Arial"/>
              </w:rPr>
            </w:pPr>
          </w:p>
        </w:tc>
      </w:tr>
    </w:tbl>
    <w:p w14:paraId="51C0A572" w14:textId="77777777" w:rsidR="005E25FE" w:rsidRPr="00EA7719" w:rsidRDefault="005E25FE" w:rsidP="005E25FE">
      <w:pPr>
        <w:rPr>
          <w:rFonts w:ascii="Arial" w:hAnsi="Arial" w:cs="Arial"/>
          <w:sz w:val="4"/>
        </w:rPr>
      </w:pPr>
    </w:p>
    <w:tbl>
      <w:tblPr>
        <w:tblW w:w="0" w:type="auto"/>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808"/>
        <w:gridCol w:w="1416"/>
        <w:gridCol w:w="1488"/>
        <w:gridCol w:w="4098"/>
      </w:tblGrid>
      <w:tr w:rsidR="005E25FE" w:rsidRPr="00EA7719" w14:paraId="0EE51062" w14:textId="77777777" w:rsidTr="00C118E8">
        <w:trPr>
          <w:tblHeader/>
        </w:trPr>
        <w:tc>
          <w:tcPr>
            <w:tcW w:w="2808" w:type="dxa"/>
            <w:tcBorders>
              <w:top w:val="single" w:sz="6" w:space="0" w:color="auto"/>
              <w:left w:val="single" w:sz="6" w:space="0" w:color="auto"/>
              <w:bottom w:val="dotted" w:sz="4" w:space="0" w:color="auto"/>
              <w:right w:val="dotted" w:sz="4" w:space="0" w:color="auto"/>
            </w:tcBorders>
          </w:tcPr>
          <w:p w14:paraId="6697D709" w14:textId="77777777" w:rsidR="005E25FE" w:rsidRPr="00EA7719" w:rsidRDefault="005E25FE" w:rsidP="00C118E8">
            <w:pPr>
              <w:pStyle w:val="TableSmHeading"/>
              <w:rPr>
                <w:rFonts w:cs="Arial"/>
              </w:rPr>
            </w:pPr>
            <w:r w:rsidRPr="00EA7719">
              <w:rPr>
                <w:rFonts w:cs="Arial"/>
              </w:rPr>
              <w:t xml:space="preserve">To </w:t>
            </w:r>
          </w:p>
        </w:tc>
        <w:tc>
          <w:tcPr>
            <w:tcW w:w="1416" w:type="dxa"/>
            <w:tcBorders>
              <w:top w:val="single" w:sz="6" w:space="0" w:color="auto"/>
              <w:left w:val="dotted" w:sz="4" w:space="0" w:color="auto"/>
              <w:bottom w:val="dotted" w:sz="4" w:space="0" w:color="auto"/>
              <w:right w:val="dotted" w:sz="4" w:space="0" w:color="auto"/>
            </w:tcBorders>
          </w:tcPr>
          <w:p w14:paraId="6A215F31" w14:textId="77777777" w:rsidR="005E25FE" w:rsidRPr="00EA7719" w:rsidRDefault="005E25FE" w:rsidP="00C118E8">
            <w:pPr>
              <w:pStyle w:val="TableSmHeading"/>
              <w:rPr>
                <w:rFonts w:cs="Arial"/>
              </w:rPr>
            </w:pPr>
            <w:r w:rsidRPr="00EA7719">
              <w:rPr>
                <w:rFonts w:cs="Arial"/>
              </w:rPr>
              <w:t>Action*</w:t>
            </w:r>
          </w:p>
        </w:tc>
        <w:tc>
          <w:tcPr>
            <w:tcW w:w="1488" w:type="dxa"/>
            <w:tcBorders>
              <w:top w:val="single" w:sz="6" w:space="0" w:color="auto"/>
              <w:left w:val="dotted" w:sz="4" w:space="0" w:color="auto"/>
              <w:bottom w:val="dotted" w:sz="4" w:space="0" w:color="auto"/>
              <w:right w:val="dotted" w:sz="4" w:space="0" w:color="auto"/>
            </w:tcBorders>
          </w:tcPr>
          <w:p w14:paraId="1D4DBC5C" w14:textId="77777777" w:rsidR="005E25FE" w:rsidRPr="00EA7719" w:rsidRDefault="005E25FE" w:rsidP="00C118E8">
            <w:pPr>
              <w:pStyle w:val="TableSmHeading"/>
              <w:rPr>
                <w:rFonts w:cs="Arial"/>
              </w:rPr>
            </w:pPr>
            <w:r w:rsidRPr="00EA7719">
              <w:rPr>
                <w:rFonts w:cs="Arial"/>
              </w:rPr>
              <w:t>Completed on</w:t>
            </w:r>
          </w:p>
        </w:tc>
        <w:tc>
          <w:tcPr>
            <w:tcW w:w="4098" w:type="dxa"/>
            <w:tcBorders>
              <w:top w:val="single" w:sz="6" w:space="0" w:color="auto"/>
              <w:left w:val="dotted" w:sz="4" w:space="0" w:color="auto"/>
              <w:bottom w:val="dotted" w:sz="4" w:space="0" w:color="auto"/>
              <w:right w:val="single" w:sz="6" w:space="0" w:color="auto"/>
            </w:tcBorders>
          </w:tcPr>
          <w:p w14:paraId="4A3FDBEE" w14:textId="77777777" w:rsidR="005E25FE" w:rsidRPr="00EA7719" w:rsidRDefault="005E25FE" w:rsidP="00C118E8">
            <w:pPr>
              <w:pStyle w:val="TableSmHeading"/>
              <w:rPr>
                <w:rFonts w:cs="Arial"/>
              </w:rPr>
            </w:pPr>
            <w:r w:rsidRPr="00EA7719">
              <w:rPr>
                <w:rFonts w:cs="Arial"/>
              </w:rPr>
              <w:t>Email</w:t>
            </w:r>
          </w:p>
        </w:tc>
      </w:tr>
      <w:tr w:rsidR="005E25FE" w:rsidRPr="00EA7719" w14:paraId="055D2DF1" w14:textId="77777777" w:rsidTr="00C118E8">
        <w:tc>
          <w:tcPr>
            <w:tcW w:w="2808" w:type="dxa"/>
            <w:tcBorders>
              <w:top w:val="dotted" w:sz="4" w:space="0" w:color="auto"/>
              <w:left w:val="single" w:sz="6" w:space="0" w:color="auto"/>
              <w:bottom w:val="dotted" w:sz="4" w:space="0" w:color="auto"/>
              <w:right w:val="dotted" w:sz="4" w:space="0" w:color="auto"/>
            </w:tcBorders>
          </w:tcPr>
          <w:p w14:paraId="04B227B1"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41A96B98"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1B918C33"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39BC3C2C" w14:textId="77777777" w:rsidR="005E25FE" w:rsidRPr="00EA7719" w:rsidRDefault="005E25FE" w:rsidP="00C118E8">
            <w:pPr>
              <w:pStyle w:val="TableMedium"/>
              <w:rPr>
                <w:rFonts w:cs="Arial"/>
              </w:rPr>
            </w:pPr>
          </w:p>
        </w:tc>
      </w:tr>
      <w:tr w:rsidR="005E25FE" w:rsidRPr="00EA7719" w14:paraId="71CFBD2D" w14:textId="77777777" w:rsidTr="00C118E8">
        <w:tc>
          <w:tcPr>
            <w:tcW w:w="2808" w:type="dxa"/>
            <w:tcBorders>
              <w:top w:val="dotted" w:sz="4" w:space="0" w:color="auto"/>
              <w:left w:val="single" w:sz="6" w:space="0" w:color="auto"/>
              <w:bottom w:val="dotted" w:sz="4" w:space="0" w:color="auto"/>
              <w:right w:val="dotted" w:sz="4" w:space="0" w:color="auto"/>
            </w:tcBorders>
          </w:tcPr>
          <w:p w14:paraId="62B834BD"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4FCC2DB8"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6702DDBC"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740152BB" w14:textId="77777777" w:rsidR="005E25FE" w:rsidRPr="00EA7719" w:rsidRDefault="005E25FE" w:rsidP="00C118E8">
            <w:pPr>
              <w:pStyle w:val="TableMedium"/>
              <w:rPr>
                <w:rFonts w:cs="Arial"/>
              </w:rPr>
            </w:pPr>
          </w:p>
        </w:tc>
      </w:tr>
      <w:tr w:rsidR="005E25FE" w:rsidRPr="00EA7719" w14:paraId="35E13905" w14:textId="77777777" w:rsidTr="00C118E8">
        <w:tc>
          <w:tcPr>
            <w:tcW w:w="2808" w:type="dxa"/>
            <w:tcBorders>
              <w:top w:val="dotted" w:sz="4" w:space="0" w:color="auto"/>
              <w:left w:val="single" w:sz="6" w:space="0" w:color="auto"/>
              <w:bottom w:val="dotted" w:sz="4" w:space="0" w:color="auto"/>
              <w:right w:val="dotted" w:sz="4" w:space="0" w:color="auto"/>
            </w:tcBorders>
          </w:tcPr>
          <w:p w14:paraId="49996141"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dotted" w:sz="4" w:space="0" w:color="auto"/>
              <w:right w:val="dotted" w:sz="4" w:space="0" w:color="auto"/>
            </w:tcBorders>
          </w:tcPr>
          <w:p w14:paraId="1C34E8D6"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dotted" w:sz="4" w:space="0" w:color="auto"/>
              <w:right w:val="dotted" w:sz="4" w:space="0" w:color="auto"/>
            </w:tcBorders>
          </w:tcPr>
          <w:p w14:paraId="34D514A3"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6D858236" w14:textId="77777777" w:rsidR="005E25FE" w:rsidRPr="00EA7719" w:rsidRDefault="005E25FE" w:rsidP="00C118E8">
            <w:pPr>
              <w:pStyle w:val="TableMedium"/>
              <w:rPr>
                <w:rFonts w:cs="Arial"/>
              </w:rPr>
            </w:pPr>
          </w:p>
        </w:tc>
      </w:tr>
      <w:tr w:rsidR="005E25FE" w:rsidRPr="00EA7719" w14:paraId="098E6A64" w14:textId="77777777" w:rsidTr="00C118E8">
        <w:tc>
          <w:tcPr>
            <w:tcW w:w="2808" w:type="dxa"/>
            <w:tcBorders>
              <w:top w:val="dotted" w:sz="4" w:space="0" w:color="auto"/>
              <w:left w:val="single" w:sz="6" w:space="0" w:color="auto"/>
              <w:bottom w:val="single" w:sz="6" w:space="0" w:color="auto"/>
              <w:right w:val="dotted" w:sz="4" w:space="0" w:color="auto"/>
            </w:tcBorders>
          </w:tcPr>
          <w:p w14:paraId="1C5541C5" w14:textId="77777777" w:rsidR="005E25FE" w:rsidRPr="00EA7719" w:rsidRDefault="005E25FE" w:rsidP="00C118E8">
            <w:pPr>
              <w:pStyle w:val="TableMedium"/>
              <w:rPr>
                <w:rFonts w:cs="Arial"/>
              </w:rPr>
            </w:pPr>
          </w:p>
        </w:tc>
        <w:tc>
          <w:tcPr>
            <w:tcW w:w="1416" w:type="dxa"/>
            <w:tcBorders>
              <w:top w:val="dotted" w:sz="4" w:space="0" w:color="auto"/>
              <w:left w:val="dotted" w:sz="4" w:space="0" w:color="auto"/>
              <w:bottom w:val="single" w:sz="6" w:space="0" w:color="auto"/>
              <w:right w:val="dotted" w:sz="4" w:space="0" w:color="auto"/>
            </w:tcBorders>
          </w:tcPr>
          <w:p w14:paraId="0DC8EAF3" w14:textId="77777777" w:rsidR="005E25FE" w:rsidRPr="00EA7719" w:rsidRDefault="005E25FE" w:rsidP="00C118E8">
            <w:pPr>
              <w:pStyle w:val="TableMedium"/>
              <w:rPr>
                <w:rFonts w:cs="Arial"/>
              </w:rPr>
            </w:pPr>
          </w:p>
        </w:tc>
        <w:tc>
          <w:tcPr>
            <w:tcW w:w="1488" w:type="dxa"/>
            <w:tcBorders>
              <w:top w:val="dotted" w:sz="4" w:space="0" w:color="auto"/>
              <w:left w:val="dotted" w:sz="4" w:space="0" w:color="auto"/>
              <w:bottom w:val="single" w:sz="6" w:space="0" w:color="auto"/>
              <w:right w:val="dotted" w:sz="4" w:space="0" w:color="auto"/>
            </w:tcBorders>
          </w:tcPr>
          <w:p w14:paraId="6FEA3195"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single" w:sz="6" w:space="0" w:color="auto"/>
              <w:right w:val="single" w:sz="6" w:space="0" w:color="auto"/>
            </w:tcBorders>
          </w:tcPr>
          <w:p w14:paraId="067D2202" w14:textId="77777777" w:rsidR="005E25FE" w:rsidRPr="00EA7719" w:rsidRDefault="005E25FE" w:rsidP="00C118E8">
            <w:pPr>
              <w:pStyle w:val="TableMedium"/>
              <w:rPr>
                <w:rFonts w:cs="Arial"/>
              </w:rPr>
            </w:pPr>
          </w:p>
        </w:tc>
      </w:tr>
    </w:tbl>
    <w:p w14:paraId="26C7532B" w14:textId="10EEF335" w:rsidR="00D70EC3" w:rsidRPr="00EA7719" w:rsidRDefault="005E25FE" w:rsidP="00E70DEA">
      <w:pPr>
        <w:rPr>
          <w:rFonts w:ascii="Arial" w:hAnsi="Arial" w:cs="Arial"/>
        </w:rPr>
      </w:pPr>
      <w:r w:rsidRPr="00EA7719">
        <w:rPr>
          <w:rFonts w:ascii="Arial" w:hAnsi="Arial" w:cs="Arial"/>
          <w:i/>
          <w:sz w:val="18"/>
          <w:szCs w:val="18"/>
        </w:rPr>
        <w:t>* Actions: Approve, Read, Inform, Archive, Other (please specify)</w:t>
      </w:r>
      <w:bookmarkStart w:id="2" w:name="_Toc260133256"/>
      <w:bookmarkStart w:id="3" w:name="hp_RevisionHistory"/>
      <w:bookmarkEnd w:id="1"/>
    </w:p>
    <w:p w14:paraId="4B671C16" w14:textId="77777777" w:rsidR="005E25FE" w:rsidRPr="00EA7719" w:rsidRDefault="005E25FE" w:rsidP="00E70DEA">
      <w:pPr>
        <w:pStyle w:val="Documentinformationheading"/>
        <w:rPr>
          <w:rFonts w:ascii="Arial" w:hAnsi="Arial" w:cs="Arial"/>
        </w:rPr>
      </w:pPr>
      <w:r w:rsidRPr="00EA7719">
        <w:rPr>
          <w:rFonts w:ascii="Arial" w:hAnsi="Arial" w:cs="Arial"/>
        </w:rPr>
        <w:t>Document</w:t>
      </w:r>
      <w:bookmarkEnd w:id="2"/>
      <w:r w:rsidRPr="00EA7719">
        <w:rPr>
          <w:rFonts w:ascii="Arial" w:hAnsi="Arial" w:cs="Arial"/>
        </w:rPr>
        <w:t xml:space="preserve"> history</w:t>
      </w:r>
    </w:p>
    <w:tbl>
      <w:tblPr>
        <w:tblW w:w="9810" w:type="dxa"/>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96"/>
        <w:gridCol w:w="1128"/>
        <w:gridCol w:w="1296"/>
        <w:gridCol w:w="1296"/>
        <w:gridCol w:w="1296"/>
        <w:gridCol w:w="4098"/>
      </w:tblGrid>
      <w:tr w:rsidR="005E25FE" w:rsidRPr="00EA7719" w14:paraId="3ADFC6C1" w14:textId="77777777" w:rsidTr="00C118E8">
        <w:trPr>
          <w:tblHeader/>
        </w:trPr>
        <w:tc>
          <w:tcPr>
            <w:tcW w:w="696" w:type="dxa"/>
            <w:tcBorders>
              <w:top w:val="single" w:sz="6" w:space="0" w:color="auto"/>
              <w:left w:val="single" w:sz="6" w:space="0" w:color="auto"/>
              <w:bottom w:val="dotted" w:sz="4" w:space="0" w:color="auto"/>
              <w:right w:val="dotted" w:sz="4" w:space="0" w:color="auto"/>
            </w:tcBorders>
          </w:tcPr>
          <w:p w14:paraId="4DAD4A6A" w14:textId="77777777" w:rsidR="005E25FE" w:rsidRPr="00EA7719" w:rsidRDefault="005E25FE" w:rsidP="00C118E8">
            <w:pPr>
              <w:pStyle w:val="TableSmHeading"/>
              <w:rPr>
                <w:rFonts w:cs="Arial"/>
              </w:rPr>
            </w:pPr>
            <w:r w:rsidRPr="00EA7719">
              <w:rPr>
                <w:rFonts w:cs="Arial"/>
              </w:rPr>
              <w:t>Version</w:t>
            </w:r>
          </w:p>
        </w:tc>
        <w:tc>
          <w:tcPr>
            <w:tcW w:w="1128" w:type="dxa"/>
            <w:tcBorders>
              <w:top w:val="single" w:sz="6" w:space="0" w:color="auto"/>
              <w:left w:val="dotted" w:sz="4" w:space="0" w:color="auto"/>
              <w:bottom w:val="dotted" w:sz="4" w:space="0" w:color="auto"/>
              <w:right w:val="dotted" w:sz="4" w:space="0" w:color="auto"/>
            </w:tcBorders>
          </w:tcPr>
          <w:p w14:paraId="0C0C96DC" w14:textId="77777777" w:rsidR="005E25FE" w:rsidRPr="00EA7719" w:rsidRDefault="005E25FE" w:rsidP="00C118E8">
            <w:pPr>
              <w:pStyle w:val="TableSmHeading"/>
              <w:rPr>
                <w:rFonts w:cs="Arial"/>
              </w:rPr>
            </w:pPr>
            <w:r w:rsidRPr="00EA7719">
              <w:rPr>
                <w:rFonts w:cs="Arial"/>
              </w:rPr>
              <w:t>Date</w:t>
            </w:r>
          </w:p>
        </w:tc>
        <w:tc>
          <w:tcPr>
            <w:tcW w:w="1296" w:type="dxa"/>
            <w:tcBorders>
              <w:top w:val="single" w:sz="6" w:space="0" w:color="auto"/>
              <w:left w:val="dotted" w:sz="4" w:space="0" w:color="auto"/>
              <w:bottom w:val="dotted" w:sz="4" w:space="0" w:color="auto"/>
              <w:right w:val="dotted" w:sz="4" w:space="0" w:color="auto"/>
            </w:tcBorders>
          </w:tcPr>
          <w:p w14:paraId="5A041AEF" w14:textId="77777777" w:rsidR="005E25FE" w:rsidRPr="00EA7719" w:rsidRDefault="005E25FE" w:rsidP="00C118E8">
            <w:pPr>
              <w:pStyle w:val="TableSmHeading"/>
              <w:rPr>
                <w:rFonts w:cs="Arial"/>
              </w:rPr>
            </w:pPr>
            <w:r w:rsidRPr="00EA7719">
              <w:rPr>
                <w:rFonts w:cs="Arial"/>
              </w:rPr>
              <w:t>Author(s)</w:t>
            </w:r>
          </w:p>
        </w:tc>
        <w:tc>
          <w:tcPr>
            <w:tcW w:w="1296" w:type="dxa"/>
            <w:tcBorders>
              <w:top w:val="single" w:sz="6" w:space="0" w:color="auto"/>
              <w:left w:val="dotted" w:sz="4" w:space="0" w:color="auto"/>
              <w:bottom w:val="dotted" w:sz="4" w:space="0" w:color="auto"/>
              <w:right w:val="dotted" w:sz="4" w:space="0" w:color="auto"/>
            </w:tcBorders>
          </w:tcPr>
          <w:p w14:paraId="6A8A38AF" w14:textId="77777777" w:rsidR="005E25FE" w:rsidRPr="00EA7719" w:rsidRDefault="005E25FE" w:rsidP="00C118E8">
            <w:pPr>
              <w:pStyle w:val="TableSmHeading"/>
              <w:rPr>
                <w:rFonts w:cs="Arial"/>
              </w:rPr>
            </w:pPr>
            <w:r w:rsidRPr="00EA7719">
              <w:rPr>
                <w:rFonts w:cs="Arial"/>
              </w:rPr>
              <w:t>Read by</w:t>
            </w:r>
          </w:p>
        </w:tc>
        <w:tc>
          <w:tcPr>
            <w:tcW w:w="1296" w:type="dxa"/>
            <w:tcBorders>
              <w:top w:val="single" w:sz="6" w:space="0" w:color="auto"/>
              <w:left w:val="dotted" w:sz="4" w:space="0" w:color="auto"/>
              <w:bottom w:val="dotted" w:sz="4" w:space="0" w:color="auto"/>
              <w:right w:val="dotted" w:sz="4" w:space="0" w:color="auto"/>
            </w:tcBorders>
          </w:tcPr>
          <w:p w14:paraId="53AD8710" w14:textId="77777777" w:rsidR="005E25FE" w:rsidRPr="00EA7719" w:rsidRDefault="005E25FE" w:rsidP="00C118E8">
            <w:pPr>
              <w:pStyle w:val="TableSmHeading"/>
              <w:rPr>
                <w:rFonts w:cs="Arial"/>
              </w:rPr>
            </w:pPr>
            <w:r w:rsidRPr="00EA7719">
              <w:rPr>
                <w:rFonts w:cs="Arial"/>
              </w:rPr>
              <w:t>Approved by</w:t>
            </w:r>
          </w:p>
        </w:tc>
        <w:tc>
          <w:tcPr>
            <w:tcW w:w="4098" w:type="dxa"/>
            <w:tcBorders>
              <w:top w:val="single" w:sz="6" w:space="0" w:color="auto"/>
              <w:left w:val="dotted" w:sz="4" w:space="0" w:color="auto"/>
              <w:bottom w:val="dotted" w:sz="4" w:space="0" w:color="auto"/>
              <w:right w:val="single" w:sz="6" w:space="0" w:color="auto"/>
            </w:tcBorders>
          </w:tcPr>
          <w:p w14:paraId="43234375" w14:textId="77777777" w:rsidR="005E25FE" w:rsidRPr="00EA7719" w:rsidRDefault="005E25FE" w:rsidP="00C118E8">
            <w:pPr>
              <w:pStyle w:val="TableSmHeading"/>
              <w:rPr>
                <w:rFonts w:cs="Arial"/>
              </w:rPr>
            </w:pPr>
            <w:r w:rsidRPr="00EA7719">
              <w:rPr>
                <w:rFonts w:cs="Arial"/>
              </w:rPr>
              <w:t>Description</w:t>
            </w:r>
          </w:p>
        </w:tc>
      </w:tr>
      <w:tr w:rsidR="005E25FE" w:rsidRPr="00EA7719" w14:paraId="55022683" w14:textId="77777777" w:rsidTr="00C118E8">
        <w:tc>
          <w:tcPr>
            <w:tcW w:w="696" w:type="dxa"/>
            <w:tcBorders>
              <w:top w:val="dotted" w:sz="4" w:space="0" w:color="auto"/>
              <w:left w:val="single" w:sz="6" w:space="0" w:color="auto"/>
              <w:bottom w:val="dotted" w:sz="4" w:space="0" w:color="auto"/>
              <w:right w:val="dotted" w:sz="4" w:space="0" w:color="auto"/>
            </w:tcBorders>
          </w:tcPr>
          <w:p w14:paraId="35D8BF7E" w14:textId="77777777" w:rsidR="005E25FE" w:rsidRPr="00EA7719" w:rsidRDefault="005E25FE" w:rsidP="00C118E8">
            <w:pPr>
              <w:pStyle w:val="TableMedium"/>
              <w:rPr>
                <w:rFonts w:cs="Arial"/>
              </w:rPr>
            </w:pPr>
            <w:r w:rsidRPr="00EA7719">
              <w:rPr>
                <w:rFonts w:cs="Arial"/>
              </w:rPr>
              <w:t>0.1</w:t>
            </w:r>
          </w:p>
        </w:tc>
        <w:tc>
          <w:tcPr>
            <w:tcW w:w="1128" w:type="dxa"/>
            <w:tcBorders>
              <w:top w:val="dotted" w:sz="4" w:space="0" w:color="auto"/>
              <w:left w:val="dotted" w:sz="4" w:space="0" w:color="auto"/>
              <w:bottom w:val="dotted" w:sz="4" w:space="0" w:color="auto"/>
              <w:right w:val="dotted" w:sz="4" w:space="0" w:color="auto"/>
            </w:tcBorders>
          </w:tcPr>
          <w:p w14:paraId="57371565" w14:textId="0B3079EA" w:rsidR="005E25FE" w:rsidRPr="00EA7719" w:rsidRDefault="008C08D1" w:rsidP="003D7E27">
            <w:pPr>
              <w:pStyle w:val="TableMedium"/>
              <w:rPr>
                <w:rFonts w:cs="Arial"/>
              </w:rPr>
            </w:pPr>
            <w:r w:rsidRPr="00EA7719">
              <w:rPr>
                <w:rFonts w:cs="Arial"/>
              </w:rPr>
              <w:t>3</w:t>
            </w:r>
            <w:r w:rsidR="003D7E27" w:rsidRPr="00EA7719">
              <w:rPr>
                <w:rFonts w:cs="Arial"/>
              </w:rPr>
              <w:t>1</w:t>
            </w:r>
            <w:r w:rsidR="005E25FE" w:rsidRPr="00EA7719">
              <w:rPr>
                <w:rFonts w:cs="Arial"/>
              </w:rPr>
              <w:t>-</w:t>
            </w:r>
            <w:r w:rsidRPr="00EA7719">
              <w:rPr>
                <w:rFonts w:cs="Arial"/>
              </w:rPr>
              <w:t>0</w:t>
            </w:r>
            <w:r w:rsidR="003D7E27" w:rsidRPr="00EA7719">
              <w:rPr>
                <w:rFonts w:cs="Arial"/>
              </w:rPr>
              <w:t>7</w:t>
            </w:r>
            <w:r w:rsidR="005E25FE" w:rsidRPr="00EA7719">
              <w:rPr>
                <w:rFonts w:cs="Arial"/>
              </w:rPr>
              <w:t>-201</w:t>
            </w:r>
            <w:r w:rsidR="003D7E27" w:rsidRPr="00EA7719">
              <w:rPr>
                <w:rFonts w:cs="Arial"/>
              </w:rPr>
              <w:t>4</w:t>
            </w:r>
          </w:p>
        </w:tc>
        <w:tc>
          <w:tcPr>
            <w:tcW w:w="1296" w:type="dxa"/>
            <w:tcBorders>
              <w:top w:val="dotted" w:sz="4" w:space="0" w:color="auto"/>
              <w:left w:val="dotted" w:sz="4" w:space="0" w:color="auto"/>
              <w:bottom w:val="dotted" w:sz="4" w:space="0" w:color="auto"/>
              <w:right w:val="dotted" w:sz="4" w:space="0" w:color="auto"/>
            </w:tcBorders>
          </w:tcPr>
          <w:p w14:paraId="773CAE9C" w14:textId="6F0EF806" w:rsidR="005E25FE" w:rsidRPr="00EA7719" w:rsidRDefault="003D7E27" w:rsidP="00C118E8">
            <w:pPr>
              <w:pStyle w:val="TableMedium"/>
              <w:rPr>
                <w:rFonts w:cs="Arial"/>
              </w:rPr>
            </w:pPr>
            <w:r w:rsidRPr="00EA7719">
              <w:rPr>
                <w:rFonts w:cs="Arial"/>
              </w:rPr>
              <w:t>Jan Piet Vermaas</w:t>
            </w:r>
          </w:p>
        </w:tc>
        <w:tc>
          <w:tcPr>
            <w:tcW w:w="1296" w:type="dxa"/>
            <w:tcBorders>
              <w:top w:val="dotted" w:sz="4" w:space="0" w:color="auto"/>
              <w:left w:val="dotted" w:sz="4" w:space="0" w:color="auto"/>
              <w:bottom w:val="dotted" w:sz="4" w:space="0" w:color="auto"/>
              <w:right w:val="dotted" w:sz="4" w:space="0" w:color="auto"/>
            </w:tcBorders>
          </w:tcPr>
          <w:p w14:paraId="6E039E97" w14:textId="77777777" w:rsidR="005E25FE" w:rsidRPr="00EA7719" w:rsidRDefault="005E25FE" w:rsidP="00C118E8">
            <w:pPr>
              <w:pStyle w:val="TableMedium"/>
              <w:rPr>
                <w:rFonts w:cs="Arial"/>
              </w:rPr>
            </w:pPr>
          </w:p>
        </w:tc>
        <w:tc>
          <w:tcPr>
            <w:tcW w:w="1296" w:type="dxa"/>
            <w:tcBorders>
              <w:top w:val="dotted" w:sz="4" w:space="0" w:color="auto"/>
              <w:left w:val="dotted" w:sz="4" w:space="0" w:color="auto"/>
              <w:bottom w:val="dotted" w:sz="4" w:space="0" w:color="auto"/>
              <w:right w:val="dotted" w:sz="4" w:space="0" w:color="auto"/>
            </w:tcBorders>
          </w:tcPr>
          <w:p w14:paraId="1BE7F3E1" w14:textId="77777777" w:rsidR="005E25FE" w:rsidRPr="00EA7719" w:rsidRDefault="005E25FE"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2C83BD4E" w14:textId="77777777" w:rsidR="005E25FE" w:rsidRPr="00EA7719" w:rsidRDefault="005E25FE" w:rsidP="00C118E8">
            <w:pPr>
              <w:pStyle w:val="TableMedium"/>
              <w:rPr>
                <w:rFonts w:cs="Arial"/>
              </w:rPr>
            </w:pPr>
            <w:r w:rsidRPr="00EA7719">
              <w:rPr>
                <w:rFonts w:cs="Arial"/>
              </w:rPr>
              <w:t>Initial version</w:t>
            </w:r>
          </w:p>
        </w:tc>
      </w:tr>
      <w:tr w:rsidR="00437AB2" w:rsidRPr="00EA7719" w14:paraId="4AD7C75C" w14:textId="77777777" w:rsidTr="00C118E8">
        <w:tc>
          <w:tcPr>
            <w:tcW w:w="696" w:type="dxa"/>
            <w:tcBorders>
              <w:top w:val="dotted" w:sz="4" w:space="0" w:color="auto"/>
              <w:left w:val="single" w:sz="6" w:space="0" w:color="auto"/>
              <w:bottom w:val="dotted" w:sz="4" w:space="0" w:color="auto"/>
              <w:right w:val="dotted" w:sz="4" w:space="0" w:color="auto"/>
            </w:tcBorders>
          </w:tcPr>
          <w:p w14:paraId="6366443C" w14:textId="500DCDEB" w:rsidR="00437AB2" w:rsidRPr="00EA7719" w:rsidRDefault="00F7625A" w:rsidP="00C118E8">
            <w:pPr>
              <w:pStyle w:val="TableMedium"/>
              <w:rPr>
                <w:rFonts w:cs="Arial"/>
              </w:rPr>
            </w:pPr>
            <w:r w:rsidRPr="00EA7719">
              <w:rPr>
                <w:rFonts w:cs="Arial"/>
              </w:rPr>
              <w:t>0.2</w:t>
            </w:r>
          </w:p>
        </w:tc>
        <w:tc>
          <w:tcPr>
            <w:tcW w:w="1128" w:type="dxa"/>
            <w:tcBorders>
              <w:top w:val="dotted" w:sz="4" w:space="0" w:color="auto"/>
              <w:left w:val="dotted" w:sz="4" w:space="0" w:color="auto"/>
              <w:bottom w:val="dotted" w:sz="4" w:space="0" w:color="auto"/>
              <w:right w:val="dotted" w:sz="4" w:space="0" w:color="auto"/>
            </w:tcBorders>
          </w:tcPr>
          <w:p w14:paraId="65548B2F" w14:textId="43F6F8E6" w:rsidR="00437AB2" w:rsidRPr="00EA7719" w:rsidRDefault="00570493" w:rsidP="00570493">
            <w:pPr>
              <w:pStyle w:val="TableMedium"/>
              <w:rPr>
                <w:rFonts w:cs="Arial"/>
              </w:rPr>
            </w:pPr>
            <w:r w:rsidRPr="00EA7719">
              <w:rPr>
                <w:rFonts w:cs="Arial"/>
              </w:rPr>
              <w:t>1</w:t>
            </w:r>
            <w:r w:rsidR="00F7625A" w:rsidRPr="00EA7719">
              <w:rPr>
                <w:rFonts w:cs="Arial"/>
              </w:rPr>
              <w:t>0-1</w:t>
            </w:r>
            <w:r w:rsidRPr="00EA7719">
              <w:rPr>
                <w:rFonts w:cs="Arial"/>
              </w:rPr>
              <w:t>2</w:t>
            </w:r>
            <w:r w:rsidR="00F7625A" w:rsidRPr="00EA7719">
              <w:rPr>
                <w:rFonts w:cs="Arial"/>
              </w:rPr>
              <w:t>-2014</w:t>
            </w:r>
          </w:p>
        </w:tc>
        <w:tc>
          <w:tcPr>
            <w:tcW w:w="1296" w:type="dxa"/>
            <w:tcBorders>
              <w:top w:val="dotted" w:sz="4" w:space="0" w:color="auto"/>
              <w:left w:val="dotted" w:sz="4" w:space="0" w:color="auto"/>
              <w:bottom w:val="dotted" w:sz="4" w:space="0" w:color="auto"/>
              <w:right w:val="dotted" w:sz="4" w:space="0" w:color="auto"/>
            </w:tcBorders>
          </w:tcPr>
          <w:p w14:paraId="776C7EA9" w14:textId="5FBFB50F" w:rsidR="00437AB2" w:rsidRPr="00EA7719" w:rsidRDefault="00F7625A" w:rsidP="00C118E8">
            <w:pPr>
              <w:pStyle w:val="TableMedium"/>
              <w:rPr>
                <w:rFonts w:cs="Arial"/>
                <w:lang w:val="en-US"/>
              </w:rPr>
            </w:pPr>
            <w:r w:rsidRPr="00EA7719">
              <w:rPr>
                <w:rFonts w:cs="Arial"/>
              </w:rPr>
              <w:t>Dragan Radi</w:t>
            </w:r>
            <w:r w:rsidRPr="00EA7719">
              <w:rPr>
                <w:rFonts w:cs="Arial"/>
                <w:lang w:val="sr-Latn-RS"/>
              </w:rPr>
              <w:t>ć</w:t>
            </w:r>
          </w:p>
        </w:tc>
        <w:tc>
          <w:tcPr>
            <w:tcW w:w="1296" w:type="dxa"/>
            <w:tcBorders>
              <w:top w:val="dotted" w:sz="4" w:space="0" w:color="auto"/>
              <w:left w:val="dotted" w:sz="4" w:space="0" w:color="auto"/>
              <w:bottom w:val="dotted" w:sz="4" w:space="0" w:color="auto"/>
              <w:right w:val="dotted" w:sz="4" w:space="0" w:color="auto"/>
            </w:tcBorders>
          </w:tcPr>
          <w:p w14:paraId="18440B83" w14:textId="77777777" w:rsidR="00437AB2" w:rsidRPr="00EA7719" w:rsidRDefault="00437AB2" w:rsidP="00C118E8">
            <w:pPr>
              <w:pStyle w:val="TableMedium"/>
              <w:rPr>
                <w:rFonts w:cs="Arial"/>
              </w:rPr>
            </w:pPr>
          </w:p>
        </w:tc>
        <w:tc>
          <w:tcPr>
            <w:tcW w:w="1296" w:type="dxa"/>
            <w:tcBorders>
              <w:top w:val="dotted" w:sz="4" w:space="0" w:color="auto"/>
              <w:left w:val="dotted" w:sz="4" w:space="0" w:color="auto"/>
              <w:bottom w:val="dotted" w:sz="4" w:space="0" w:color="auto"/>
              <w:right w:val="dotted" w:sz="4" w:space="0" w:color="auto"/>
            </w:tcBorders>
          </w:tcPr>
          <w:p w14:paraId="057A6CA5" w14:textId="77777777" w:rsidR="00437AB2" w:rsidRPr="00EA7719" w:rsidRDefault="00437AB2" w:rsidP="00C118E8">
            <w:pPr>
              <w:pStyle w:val="TableMedium"/>
              <w:rPr>
                <w:rFonts w:cs="Arial"/>
              </w:rPr>
            </w:pPr>
          </w:p>
        </w:tc>
        <w:tc>
          <w:tcPr>
            <w:tcW w:w="4098" w:type="dxa"/>
            <w:tcBorders>
              <w:top w:val="dotted" w:sz="4" w:space="0" w:color="auto"/>
              <w:left w:val="dotted" w:sz="4" w:space="0" w:color="auto"/>
              <w:bottom w:val="dotted" w:sz="4" w:space="0" w:color="auto"/>
              <w:right w:val="single" w:sz="6" w:space="0" w:color="auto"/>
            </w:tcBorders>
          </w:tcPr>
          <w:p w14:paraId="44A6B76E" w14:textId="4A9D08DF" w:rsidR="00437AB2" w:rsidRPr="00EA7719" w:rsidRDefault="00942D30" w:rsidP="00EC5E1B">
            <w:pPr>
              <w:pStyle w:val="TableMedium"/>
              <w:rPr>
                <w:rFonts w:cs="Arial"/>
                <w:lang w:val="en-US"/>
              </w:rPr>
            </w:pPr>
            <w:r w:rsidRPr="00EA7719">
              <w:rPr>
                <w:rFonts w:cs="Arial"/>
                <w:lang w:val="en-US"/>
              </w:rPr>
              <w:t>Reduce content</w:t>
            </w:r>
            <w:r w:rsidR="00EC5E1B" w:rsidRPr="00EA7719">
              <w:rPr>
                <w:rFonts w:cs="Arial"/>
                <w:lang w:val="en-US"/>
              </w:rPr>
              <w:t>; rewrite parts of the content</w:t>
            </w:r>
          </w:p>
        </w:tc>
      </w:tr>
      <w:tr w:rsidR="00C123AC" w:rsidRPr="00EA7719" w14:paraId="57B9E89D" w14:textId="77777777" w:rsidTr="00C118E8">
        <w:tc>
          <w:tcPr>
            <w:tcW w:w="696" w:type="dxa"/>
            <w:tcBorders>
              <w:top w:val="dotted" w:sz="4" w:space="0" w:color="auto"/>
              <w:left w:val="single" w:sz="6" w:space="0" w:color="auto"/>
              <w:bottom w:val="dotted" w:sz="4" w:space="0" w:color="auto"/>
              <w:right w:val="dotted" w:sz="4" w:space="0" w:color="auto"/>
            </w:tcBorders>
          </w:tcPr>
          <w:p w14:paraId="7AEF6917" w14:textId="7DAD0D2E" w:rsidR="00C123AC" w:rsidRPr="00EA7719" w:rsidRDefault="00F73906" w:rsidP="00C118E8">
            <w:pPr>
              <w:pStyle w:val="TableMedium"/>
              <w:rPr>
                <w:rFonts w:cs="Arial"/>
                <w:lang w:val="en-US"/>
              </w:rPr>
            </w:pPr>
            <w:r w:rsidRPr="00EA7719">
              <w:rPr>
                <w:rFonts w:cs="Arial"/>
                <w:lang w:val="en-US"/>
              </w:rPr>
              <w:t>0.3</w:t>
            </w:r>
          </w:p>
        </w:tc>
        <w:tc>
          <w:tcPr>
            <w:tcW w:w="1128" w:type="dxa"/>
            <w:tcBorders>
              <w:top w:val="dotted" w:sz="4" w:space="0" w:color="auto"/>
              <w:left w:val="dotted" w:sz="4" w:space="0" w:color="auto"/>
              <w:bottom w:val="dotted" w:sz="4" w:space="0" w:color="auto"/>
              <w:right w:val="dotted" w:sz="4" w:space="0" w:color="auto"/>
            </w:tcBorders>
          </w:tcPr>
          <w:p w14:paraId="4D9F837A" w14:textId="72DF86D6" w:rsidR="00C123AC" w:rsidRPr="00EA7719" w:rsidRDefault="00F73906" w:rsidP="00B603F2">
            <w:pPr>
              <w:pStyle w:val="TableMedium"/>
              <w:rPr>
                <w:rFonts w:cs="Arial"/>
                <w:lang w:val="en-US"/>
              </w:rPr>
            </w:pPr>
            <w:r w:rsidRPr="00EA7719">
              <w:rPr>
                <w:rFonts w:cs="Arial"/>
                <w:lang w:val="en-US"/>
              </w:rPr>
              <w:t>30-09-2015</w:t>
            </w:r>
          </w:p>
        </w:tc>
        <w:tc>
          <w:tcPr>
            <w:tcW w:w="1296" w:type="dxa"/>
            <w:tcBorders>
              <w:top w:val="dotted" w:sz="4" w:space="0" w:color="auto"/>
              <w:left w:val="dotted" w:sz="4" w:space="0" w:color="auto"/>
              <w:bottom w:val="dotted" w:sz="4" w:space="0" w:color="auto"/>
              <w:right w:val="dotted" w:sz="4" w:space="0" w:color="auto"/>
            </w:tcBorders>
          </w:tcPr>
          <w:p w14:paraId="7B83BD5A" w14:textId="0444AA85" w:rsidR="00C123AC" w:rsidRPr="00EA7719" w:rsidRDefault="00F73906" w:rsidP="00C123AC">
            <w:pPr>
              <w:pStyle w:val="TableMedium"/>
              <w:rPr>
                <w:rFonts w:cs="Arial"/>
                <w:lang w:val="en-US"/>
              </w:rPr>
            </w:pPr>
            <w:proofErr w:type="spellStart"/>
            <w:r w:rsidRPr="00EA7719">
              <w:rPr>
                <w:rFonts w:cs="Arial"/>
                <w:lang w:val="en-US"/>
              </w:rPr>
              <w:t>Sasa</w:t>
            </w:r>
            <w:proofErr w:type="spellEnd"/>
            <w:r w:rsidRPr="00EA7719">
              <w:rPr>
                <w:rFonts w:cs="Arial"/>
                <w:lang w:val="en-US"/>
              </w:rPr>
              <w:t xml:space="preserve"> </w:t>
            </w:r>
            <w:proofErr w:type="spellStart"/>
            <w:r w:rsidRPr="00EA7719">
              <w:rPr>
                <w:rFonts w:cs="Arial"/>
                <w:lang w:val="en-US"/>
              </w:rPr>
              <w:t>Kljaic</w:t>
            </w:r>
            <w:proofErr w:type="spellEnd"/>
          </w:p>
        </w:tc>
        <w:tc>
          <w:tcPr>
            <w:tcW w:w="1296" w:type="dxa"/>
            <w:tcBorders>
              <w:top w:val="dotted" w:sz="4" w:space="0" w:color="auto"/>
              <w:left w:val="dotted" w:sz="4" w:space="0" w:color="auto"/>
              <w:bottom w:val="dotted" w:sz="4" w:space="0" w:color="auto"/>
              <w:right w:val="dotted" w:sz="4" w:space="0" w:color="auto"/>
            </w:tcBorders>
          </w:tcPr>
          <w:p w14:paraId="08042454" w14:textId="77777777" w:rsidR="00C123AC" w:rsidRPr="00EA7719" w:rsidRDefault="00C123AC" w:rsidP="00C118E8">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21F25D18" w14:textId="77777777" w:rsidR="00C123AC" w:rsidRPr="00EA7719" w:rsidRDefault="00C123AC" w:rsidP="00C118E8">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69EA2C7F" w14:textId="2E6B7F06" w:rsidR="00C123AC" w:rsidRPr="00EA7719" w:rsidRDefault="00F73906" w:rsidP="00C118E8">
            <w:pPr>
              <w:pStyle w:val="TableMedium"/>
              <w:rPr>
                <w:rFonts w:cs="Arial"/>
                <w:lang w:val="en-US"/>
              </w:rPr>
            </w:pPr>
            <w:r w:rsidRPr="00EA7719">
              <w:rPr>
                <w:rFonts w:cs="Arial"/>
                <w:lang w:val="en-US"/>
              </w:rPr>
              <w:t>Update of system components</w:t>
            </w:r>
          </w:p>
        </w:tc>
      </w:tr>
      <w:tr w:rsidR="006E49F7" w:rsidRPr="00EA7719" w14:paraId="5B41AC07" w14:textId="77777777" w:rsidTr="00C118E8">
        <w:tc>
          <w:tcPr>
            <w:tcW w:w="696" w:type="dxa"/>
            <w:tcBorders>
              <w:top w:val="dotted" w:sz="4" w:space="0" w:color="auto"/>
              <w:left w:val="single" w:sz="6" w:space="0" w:color="auto"/>
              <w:bottom w:val="dotted" w:sz="4" w:space="0" w:color="auto"/>
              <w:right w:val="dotted" w:sz="4" w:space="0" w:color="auto"/>
            </w:tcBorders>
          </w:tcPr>
          <w:p w14:paraId="6D5BC67A" w14:textId="34345B54" w:rsidR="006E49F7" w:rsidRPr="00EA7719" w:rsidRDefault="004F1759" w:rsidP="006E49F7">
            <w:pPr>
              <w:pStyle w:val="TableMedium"/>
              <w:rPr>
                <w:rFonts w:cs="Arial"/>
                <w:lang w:val="en-US"/>
              </w:rPr>
            </w:pPr>
            <w:r w:rsidRPr="00EA7719">
              <w:rPr>
                <w:rFonts w:cs="Arial"/>
                <w:lang w:val="en-US"/>
              </w:rPr>
              <w:t>2.0</w:t>
            </w:r>
          </w:p>
        </w:tc>
        <w:tc>
          <w:tcPr>
            <w:tcW w:w="1128" w:type="dxa"/>
            <w:tcBorders>
              <w:top w:val="dotted" w:sz="4" w:space="0" w:color="auto"/>
              <w:left w:val="dotted" w:sz="4" w:space="0" w:color="auto"/>
              <w:bottom w:val="dotted" w:sz="4" w:space="0" w:color="auto"/>
              <w:right w:val="dotted" w:sz="4" w:space="0" w:color="auto"/>
            </w:tcBorders>
          </w:tcPr>
          <w:p w14:paraId="74DA21FD" w14:textId="47DA74A9" w:rsidR="006E49F7" w:rsidRPr="00EA7719" w:rsidRDefault="004F1759" w:rsidP="006E49F7">
            <w:pPr>
              <w:pStyle w:val="TableMedium"/>
              <w:rPr>
                <w:rFonts w:cs="Arial"/>
                <w:lang w:val="en-US"/>
              </w:rPr>
            </w:pPr>
            <w:r w:rsidRPr="00EA7719">
              <w:rPr>
                <w:rFonts w:cs="Arial"/>
                <w:lang w:val="en-US"/>
              </w:rPr>
              <w:t>13-9-2016</w:t>
            </w:r>
          </w:p>
        </w:tc>
        <w:tc>
          <w:tcPr>
            <w:tcW w:w="1296" w:type="dxa"/>
            <w:tcBorders>
              <w:top w:val="dotted" w:sz="4" w:space="0" w:color="auto"/>
              <w:left w:val="dotted" w:sz="4" w:space="0" w:color="auto"/>
              <w:bottom w:val="dotted" w:sz="4" w:space="0" w:color="auto"/>
              <w:right w:val="dotted" w:sz="4" w:space="0" w:color="auto"/>
            </w:tcBorders>
          </w:tcPr>
          <w:p w14:paraId="6F56E7DC" w14:textId="57FDC04F" w:rsidR="006E49F7" w:rsidRPr="00EA7719" w:rsidRDefault="004F1759" w:rsidP="004F1759">
            <w:pPr>
              <w:pStyle w:val="TableMedium"/>
              <w:rPr>
                <w:rFonts w:cs="Arial"/>
                <w:lang w:val="en-US"/>
              </w:rPr>
            </w:pPr>
            <w:r w:rsidRPr="00EA7719">
              <w:rPr>
                <w:rFonts w:cs="Arial"/>
                <w:lang w:val="en-US"/>
              </w:rPr>
              <w:t xml:space="preserve">Igor </w:t>
            </w:r>
            <w:proofErr w:type="spellStart"/>
            <w:r w:rsidRPr="00EA7719">
              <w:rPr>
                <w:rFonts w:cs="Arial"/>
                <w:lang w:val="en-US"/>
              </w:rPr>
              <w:t>Stanic</w:t>
            </w:r>
            <w:proofErr w:type="spellEnd"/>
          </w:p>
        </w:tc>
        <w:tc>
          <w:tcPr>
            <w:tcW w:w="1296" w:type="dxa"/>
            <w:tcBorders>
              <w:top w:val="dotted" w:sz="4" w:space="0" w:color="auto"/>
              <w:left w:val="dotted" w:sz="4" w:space="0" w:color="auto"/>
              <w:bottom w:val="dotted" w:sz="4" w:space="0" w:color="auto"/>
              <w:right w:val="dotted" w:sz="4" w:space="0" w:color="auto"/>
            </w:tcBorders>
          </w:tcPr>
          <w:p w14:paraId="7409D3FC" w14:textId="77777777" w:rsidR="006E49F7" w:rsidRPr="00EA7719" w:rsidRDefault="006E49F7" w:rsidP="006E49F7">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38166E7F" w14:textId="77777777" w:rsidR="006E49F7" w:rsidRPr="00EA7719" w:rsidRDefault="006E49F7" w:rsidP="006E49F7">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4F99D308" w14:textId="70ED35DD" w:rsidR="006E49F7" w:rsidRPr="00EA7719" w:rsidRDefault="004F1759" w:rsidP="004F1759">
            <w:pPr>
              <w:pStyle w:val="TableMedium"/>
              <w:rPr>
                <w:rFonts w:cs="Arial"/>
                <w:lang w:val="en-US"/>
              </w:rPr>
            </w:pPr>
            <w:r w:rsidRPr="00EA7719">
              <w:rPr>
                <w:rFonts w:cs="Arial"/>
                <w:lang w:val="en-US"/>
              </w:rPr>
              <w:t xml:space="preserve">Update for Release 2.0 Upgrade Umbraco 7, </w:t>
            </w:r>
            <w:proofErr w:type="spellStart"/>
            <w:r w:rsidRPr="00EA7719">
              <w:rPr>
                <w:rFonts w:cs="Arial"/>
                <w:lang w:val="en-US"/>
              </w:rPr>
              <w:t>DevExpress</w:t>
            </w:r>
            <w:proofErr w:type="spellEnd"/>
            <w:r w:rsidRPr="00EA7719">
              <w:rPr>
                <w:rFonts w:cs="Arial"/>
                <w:lang w:val="en-US"/>
              </w:rPr>
              <w:t xml:space="preserve"> 16.1 and XFS 2.0</w:t>
            </w:r>
          </w:p>
        </w:tc>
      </w:tr>
      <w:tr w:rsidR="00A42CEB" w:rsidRPr="00EA7719" w14:paraId="78A3AE0C" w14:textId="77777777" w:rsidTr="00C118E8">
        <w:tc>
          <w:tcPr>
            <w:tcW w:w="696" w:type="dxa"/>
            <w:tcBorders>
              <w:top w:val="dotted" w:sz="4" w:space="0" w:color="auto"/>
              <w:left w:val="single" w:sz="6" w:space="0" w:color="auto"/>
              <w:bottom w:val="dotted" w:sz="4" w:space="0" w:color="auto"/>
              <w:right w:val="dotted" w:sz="4" w:space="0" w:color="auto"/>
            </w:tcBorders>
          </w:tcPr>
          <w:p w14:paraId="48F4291A" w14:textId="11B98C74" w:rsidR="00A42CEB" w:rsidRPr="00EA7719" w:rsidRDefault="006D483E" w:rsidP="00A42CEB">
            <w:pPr>
              <w:pStyle w:val="TableMedium"/>
              <w:rPr>
                <w:rFonts w:cs="Arial"/>
                <w:lang w:val="en-US"/>
              </w:rPr>
            </w:pPr>
            <w:r>
              <w:rPr>
                <w:rFonts w:cs="Arial"/>
                <w:lang w:val="en-US"/>
              </w:rPr>
              <w:t>3.0</w:t>
            </w:r>
          </w:p>
        </w:tc>
        <w:tc>
          <w:tcPr>
            <w:tcW w:w="1128" w:type="dxa"/>
            <w:tcBorders>
              <w:top w:val="dotted" w:sz="4" w:space="0" w:color="auto"/>
              <w:left w:val="dotted" w:sz="4" w:space="0" w:color="auto"/>
              <w:bottom w:val="dotted" w:sz="4" w:space="0" w:color="auto"/>
              <w:right w:val="dotted" w:sz="4" w:space="0" w:color="auto"/>
            </w:tcBorders>
          </w:tcPr>
          <w:p w14:paraId="59D9AE53" w14:textId="2AF41FEC" w:rsidR="00A42CEB" w:rsidRPr="006D483E" w:rsidRDefault="006D483E" w:rsidP="00D671D6">
            <w:pPr>
              <w:pStyle w:val="TableMedium"/>
              <w:rPr>
                <w:rFonts w:cs="Arial"/>
                <w:lang w:val="en-GB"/>
              </w:rPr>
            </w:pPr>
            <w:r>
              <w:rPr>
                <w:rFonts w:cs="Arial"/>
                <w:lang w:val="en-US"/>
              </w:rPr>
              <w:t>20</w:t>
            </w:r>
            <w:r>
              <w:rPr>
                <w:rFonts w:cs="Arial"/>
                <w:lang w:val="en-GB"/>
              </w:rPr>
              <w:t>-05-2020</w:t>
            </w:r>
          </w:p>
        </w:tc>
        <w:tc>
          <w:tcPr>
            <w:tcW w:w="1296" w:type="dxa"/>
            <w:tcBorders>
              <w:top w:val="dotted" w:sz="4" w:space="0" w:color="auto"/>
              <w:left w:val="dotted" w:sz="4" w:space="0" w:color="auto"/>
              <w:bottom w:val="dotted" w:sz="4" w:space="0" w:color="auto"/>
              <w:right w:val="dotted" w:sz="4" w:space="0" w:color="auto"/>
            </w:tcBorders>
          </w:tcPr>
          <w:p w14:paraId="0F0184DD" w14:textId="0DF308BB" w:rsidR="00A42CEB" w:rsidRPr="006D483E" w:rsidRDefault="006D483E" w:rsidP="00A42CEB">
            <w:pPr>
              <w:pStyle w:val="TableMedium"/>
              <w:rPr>
                <w:rFonts w:cs="Arial"/>
                <w:lang w:val="en-GB"/>
              </w:rPr>
            </w:pPr>
            <w:r>
              <w:rPr>
                <w:rFonts w:cs="Arial"/>
                <w:lang w:val="en-US"/>
              </w:rPr>
              <w:t xml:space="preserve">Sonja </w:t>
            </w:r>
            <w:proofErr w:type="spellStart"/>
            <w:r>
              <w:rPr>
                <w:rFonts w:cs="Arial"/>
                <w:lang w:val="en-US"/>
              </w:rPr>
              <w:t>Keljevi</w:t>
            </w:r>
            <w:proofErr w:type="spellEnd"/>
            <w:r>
              <w:rPr>
                <w:rFonts w:cs="Arial"/>
                <w:lang w:val="sr-Latn-RS"/>
              </w:rPr>
              <w:t>ć</w:t>
            </w:r>
          </w:p>
        </w:tc>
        <w:tc>
          <w:tcPr>
            <w:tcW w:w="1296" w:type="dxa"/>
            <w:tcBorders>
              <w:top w:val="dotted" w:sz="4" w:space="0" w:color="auto"/>
              <w:left w:val="dotted" w:sz="4" w:space="0" w:color="auto"/>
              <w:bottom w:val="dotted" w:sz="4" w:space="0" w:color="auto"/>
              <w:right w:val="dotted" w:sz="4" w:space="0" w:color="auto"/>
            </w:tcBorders>
          </w:tcPr>
          <w:p w14:paraId="4852DC8A" w14:textId="77777777" w:rsidR="00A42CEB" w:rsidRPr="00EA7719" w:rsidRDefault="00A42CEB" w:rsidP="00A42CEB">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2DE37433" w14:textId="77777777" w:rsidR="00A42CEB" w:rsidRPr="00EA7719" w:rsidRDefault="00A42CEB" w:rsidP="00A42CEB">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09ED88BF" w14:textId="43D05443" w:rsidR="00A42CEB" w:rsidRPr="00EA7719" w:rsidRDefault="00190401" w:rsidP="00A42CEB">
            <w:pPr>
              <w:pStyle w:val="TableMedium"/>
              <w:rPr>
                <w:rFonts w:cs="Arial"/>
                <w:lang w:val="en-US"/>
              </w:rPr>
            </w:pPr>
            <w:r>
              <w:rPr>
                <w:rFonts w:cs="Arial"/>
                <w:lang w:val="en-US"/>
              </w:rPr>
              <w:t>Update parts of the content</w:t>
            </w:r>
          </w:p>
        </w:tc>
      </w:tr>
      <w:tr w:rsidR="00EF784C" w:rsidRPr="00EA7719" w14:paraId="7298FC06" w14:textId="77777777" w:rsidTr="00C118E8">
        <w:tc>
          <w:tcPr>
            <w:tcW w:w="696" w:type="dxa"/>
            <w:tcBorders>
              <w:top w:val="dotted" w:sz="4" w:space="0" w:color="auto"/>
              <w:left w:val="single" w:sz="6" w:space="0" w:color="auto"/>
              <w:bottom w:val="dotted" w:sz="4" w:space="0" w:color="auto"/>
              <w:right w:val="dotted" w:sz="4" w:space="0" w:color="auto"/>
            </w:tcBorders>
          </w:tcPr>
          <w:p w14:paraId="7649DDF9" w14:textId="5AE4C002" w:rsidR="00EF784C" w:rsidRPr="00EA7719" w:rsidRDefault="00EF784C" w:rsidP="00A42CEB">
            <w:pPr>
              <w:pStyle w:val="TableMedium"/>
              <w:rPr>
                <w:rFonts w:cs="Arial"/>
                <w:lang w:val="en-US"/>
              </w:rPr>
            </w:pPr>
          </w:p>
        </w:tc>
        <w:tc>
          <w:tcPr>
            <w:tcW w:w="1128" w:type="dxa"/>
            <w:tcBorders>
              <w:top w:val="dotted" w:sz="4" w:space="0" w:color="auto"/>
              <w:left w:val="dotted" w:sz="4" w:space="0" w:color="auto"/>
              <w:bottom w:val="dotted" w:sz="4" w:space="0" w:color="auto"/>
              <w:right w:val="dotted" w:sz="4" w:space="0" w:color="auto"/>
            </w:tcBorders>
          </w:tcPr>
          <w:p w14:paraId="0AD584AF" w14:textId="471DBCE7" w:rsidR="00EF784C" w:rsidRPr="00EA7719" w:rsidRDefault="00EF784C" w:rsidP="00D671D6">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3C4FDE5A" w14:textId="1BE8A564" w:rsidR="00EF784C" w:rsidRPr="00EA7719" w:rsidRDefault="00EF784C" w:rsidP="00EF784C">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5F12060C" w14:textId="77777777" w:rsidR="00EF784C" w:rsidRPr="00EA7719" w:rsidRDefault="00EF784C" w:rsidP="00A42CEB">
            <w:pPr>
              <w:pStyle w:val="TableMedium"/>
              <w:rPr>
                <w:rFonts w:cs="Arial"/>
                <w:lang w:val="en-US"/>
              </w:rPr>
            </w:pPr>
          </w:p>
        </w:tc>
        <w:tc>
          <w:tcPr>
            <w:tcW w:w="1296" w:type="dxa"/>
            <w:tcBorders>
              <w:top w:val="dotted" w:sz="4" w:space="0" w:color="auto"/>
              <w:left w:val="dotted" w:sz="4" w:space="0" w:color="auto"/>
              <w:bottom w:val="dotted" w:sz="4" w:space="0" w:color="auto"/>
              <w:right w:val="dotted" w:sz="4" w:space="0" w:color="auto"/>
            </w:tcBorders>
          </w:tcPr>
          <w:p w14:paraId="517EF504" w14:textId="77777777" w:rsidR="00EF784C" w:rsidRPr="00EA7719" w:rsidRDefault="00EF784C" w:rsidP="00A42CEB">
            <w:pPr>
              <w:pStyle w:val="TableMedium"/>
              <w:rPr>
                <w:rFonts w:cs="Arial"/>
                <w:lang w:val="en-US"/>
              </w:rPr>
            </w:pPr>
          </w:p>
        </w:tc>
        <w:tc>
          <w:tcPr>
            <w:tcW w:w="4098" w:type="dxa"/>
            <w:tcBorders>
              <w:top w:val="dotted" w:sz="4" w:space="0" w:color="auto"/>
              <w:left w:val="dotted" w:sz="4" w:space="0" w:color="auto"/>
              <w:bottom w:val="dotted" w:sz="4" w:space="0" w:color="auto"/>
              <w:right w:val="single" w:sz="6" w:space="0" w:color="auto"/>
            </w:tcBorders>
          </w:tcPr>
          <w:p w14:paraId="0E8A818F" w14:textId="56692CCD" w:rsidR="00EF784C" w:rsidRPr="00EA7719" w:rsidRDefault="00EF784C" w:rsidP="00A42CEB">
            <w:pPr>
              <w:pStyle w:val="TableMedium"/>
              <w:rPr>
                <w:rFonts w:cs="Arial"/>
                <w:lang w:val="en-US"/>
              </w:rPr>
            </w:pPr>
          </w:p>
        </w:tc>
      </w:tr>
      <w:bookmarkEnd w:id="3"/>
    </w:tbl>
    <w:p w14:paraId="24466D43" w14:textId="0AB51AF4" w:rsidR="00F142B3" w:rsidRPr="00EA7719" w:rsidRDefault="005E25FE">
      <w:pPr>
        <w:spacing w:line="276" w:lineRule="auto"/>
        <w:rPr>
          <w:rFonts w:ascii="Arial" w:hAnsi="Arial" w:cs="Arial"/>
        </w:rPr>
      </w:pPr>
      <w:r w:rsidRPr="00EA7719">
        <w:rPr>
          <w:rFonts w:ascii="Arial" w:hAnsi="Arial" w:cs="Arial"/>
          <w:szCs w:val="18"/>
        </w:rPr>
        <w:br w:type="page"/>
      </w:r>
    </w:p>
    <w:sdt>
      <w:sdtPr>
        <w:rPr>
          <w:rFonts w:ascii="Arial" w:eastAsiaTheme="minorEastAsia" w:hAnsi="Arial" w:cs="Arial"/>
          <w:b w:val="0"/>
          <w:bCs w:val="0"/>
          <w:color w:val="auto"/>
          <w:sz w:val="22"/>
          <w:szCs w:val="22"/>
          <w:lang w:eastAsia="nl-NL"/>
        </w:rPr>
        <w:id w:val="782848516"/>
        <w:docPartObj>
          <w:docPartGallery w:val="Table of Contents"/>
          <w:docPartUnique/>
        </w:docPartObj>
      </w:sdtPr>
      <w:sdtEndPr>
        <w:rPr>
          <w:noProof/>
          <w:highlight w:val="yellow"/>
        </w:rPr>
      </w:sdtEndPr>
      <w:sdtContent>
        <w:p w14:paraId="24466D44" w14:textId="77777777" w:rsidR="00BA6E0C" w:rsidRPr="00EA7719" w:rsidRDefault="004523A3" w:rsidP="00BA6E0C">
          <w:pPr>
            <w:pStyle w:val="TOCHeading"/>
            <w:rPr>
              <w:rFonts w:ascii="Arial" w:hAnsi="Arial" w:cs="Arial"/>
              <w:sz w:val="36"/>
              <w:szCs w:val="36"/>
            </w:rPr>
          </w:pPr>
          <w:r w:rsidRPr="00EA7719">
            <w:rPr>
              <w:rFonts w:ascii="Arial" w:hAnsi="Arial" w:cs="Arial"/>
              <w:sz w:val="36"/>
              <w:szCs w:val="36"/>
            </w:rPr>
            <w:t>Table of Contents</w:t>
          </w:r>
        </w:p>
        <w:p w14:paraId="650A4A7B" w14:textId="31A06CFD" w:rsidR="00855A1D" w:rsidRDefault="00BA6E0C">
          <w:pPr>
            <w:pStyle w:val="TOC1"/>
            <w:tabs>
              <w:tab w:val="left" w:pos="440"/>
              <w:tab w:val="right" w:leader="dot" w:pos="9060"/>
            </w:tabs>
            <w:rPr>
              <w:rFonts w:eastAsiaTheme="minorEastAsia"/>
              <w:noProof/>
              <w:lang w:val="en-GB" w:eastAsia="en-GB"/>
            </w:rPr>
          </w:pPr>
          <w:r w:rsidRPr="00EA7719">
            <w:rPr>
              <w:rFonts w:ascii="Arial" w:hAnsi="Arial" w:cs="Arial"/>
              <w:highlight w:val="yellow"/>
            </w:rPr>
            <w:fldChar w:fldCharType="begin"/>
          </w:r>
          <w:r w:rsidRPr="00EA7719">
            <w:rPr>
              <w:rFonts w:ascii="Arial" w:hAnsi="Arial" w:cs="Arial"/>
              <w:highlight w:val="yellow"/>
              <w:lang w:val="en-US"/>
            </w:rPr>
            <w:instrText xml:space="preserve"> TOC \o "1-3" \h \z \u </w:instrText>
          </w:r>
          <w:r w:rsidRPr="00EA7719">
            <w:rPr>
              <w:rFonts w:ascii="Arial" w:hAnsi="Arial" w:cs="Arial"/>
              <w:highlight w:val="yellow"/>
            </w:rPr>
            <w:fldChar w:fldCharType="separate"/>
          </w:r>
          <w:hyperlink w:anchor="_Toc41905035" w:history="1">
            <w:r w:rsidR="00855A1D" w:rsidRPr="00262900">
              <w:rPr>
                <w:rStyle w:val="Hyperlink"/>
                <w:rFonts w:ascii="Arial" w:hAnsi="Arial" w:cs="Arial"/>
                <w:noProof/>
              </w:rPr>
              <w:t>1</w:t>
            </w:r>
            <w:r w:rsidR="00855A1D">
              <w:rPr>
                <w:rFonts w:eastAsiaTheme="minorEastAsia"/>
                <w:noProof/>
                <w:lang w:val="en-GB" w:eastAsia="en-GB"/>
              </w:rPr>
              <w:tab/>
            </w:r>
            <w:r w:rsidR="00855A1D" w:rsidRPr="00262900">
              <w:rPr>
                <w:rStyle w:val="Hyperlink"/>
                <w:rFonts w:ascii="Arial" w:hAnsi="Arial" w:cs="Arial"/>
                <w:noProof/>
              </w:rPr>
              <w:t>Introduction</w:t>
            </w:r>
            <w:r w:rsidR="00855A1D">
              <w:rPr>
                <w:noProof/>
                <w:webHidden/>
              </w:rPr>
              <w:tab/>
            </w:r>
            <w:r w:rsidR="00855A1D">
              <w:rPr>
                <w:noProof/>
                <w:webHidden/>
              </w:rPr>
              <w:fldChar w:fldCharType="begin"/>
            </w:r>
            <w:r w:rsidR="00855A1D">
              <w:rPr>
                <w:noProof/>
                <w:webHidden/>
              </w:rPr>
              <w:instrText xml:space="preserve"> PAGEREF _Toc41905035 \h </w:instrText>
            </w:r>
            <w:r w:rsidR="00855A1D">
              <w:rPr>
                <w:noProof/>
                <w:webHidden/>
              </w:rPr>
            </w:r>
            <w:r w:rsidR="00855A1D">
              <w:rPr>
                <w:noProof/>
                <w:webHidden/>
              </w:rPr>
              <w:fldChar w:fldCharType="separate"/>
            </w:r>
            <w:r w:rsidR="00855A1D">
              <w:rPr>
                <w:noProof/>
                <w:webHidden/>
              </w:rPr>
              <w:t>4</w:t>
            </w:r>
            <w:r w:rsidR="00855A1D">
              <w:rPr>
                <w:noProof/>
                <w:webHidden/>
              </w:rPr>
              <w:fldChar w:fldCharType="end"/>
            </w:r>
          </w:hyperlink>
        </w:p>
        <w:p w14:paraId="56D82F78" w14:textId="4AD1225E" w:rsidR="00855A1D" w:rsidRDefault="00855A1D">
          <w:pPr>
            <w:pStyle w:val="TOC2"/>
            <w:tabs>
              <w:tab w:val="left" w:pos="880"/>
              <w:tab w:val="right" w:leader="dot" w:pos="9060"/>
            </w:tabs>
            <w:rPr>
              <w:rFonts w:eastAsiaTheme="minorEastAsia"/>
              <w:noProof/>
              <w:lang w:val="en-GB" w:eastAsia="en-GB"/>
            </w:rPr>
          </w:pPr>
          <w:hyperlink w:anchor="_Toc41905036" w:history="1">
            <w:r w:rsidRPr="00262900">
              <w:rPr>
                <w:rStyle w:val="Hyperlink"/>
                <w:rFonts w:ascii="Arial" w:hAnsi="Arial" w:cs="Arial"/>
                <w:noProof/>
              </w:rPr>
              <w:t>1.1</w:t>
            </w:r>
            <w:r>
              <w:rPr>
                <w:rFonts w:eastAsiaTheme="minorEastAsia"/>
                <w:noProof/>
                <w:lang w:val="en-GB" w:eastAsia="en-GB"/>
              </w:rPr>
              <w:tab/>
            </w:r>
            <w:r w:rsidRPr="00262900">
              <w:rPr>
                <w:rStyle w:val="Hyperlink"/>
                <w:rFonts w:ascii="Arial" w:hAnsi="Arial" w:cs="Arial"/>
                <w:noProof/>
              </w:rPr>
              <w:t>Purpose</w:t>
            </w:r>
            <w:r>
              <w:rPr>
                <w:noProof/>
                <w:webHidden/>
              </w:rPr>
              <w:tab/>
            </w:r>
            <w:r>
              <w:rPr>
                <w:noProof/>
                <w:webHidden/>
              </w:rPr>
              <w:fldChar w:fldCharType="begin"/>
            </w:r>
            <w:r>
              <w:rPr>
                <w:noProof/>
                <w:webHidden/>
              </w:rPr>
              <w:instrText xml:space="preserve"> PAGEREF _Toc41905036 \h </w:instrText>
            </w:r>
            <w:r>
              <w:rPr>
                <w:noProof/>
                <w:webHidden/>
              </w:rPr>
            </w:r>
            <w:r>
              <w:rPr>
                <w:noProof/>
                <w:webHidden/>
              </w:rPr>
              <w:fldChar w:fldCharType="separate"/>
            </w:r>
            <w:r>
              <w:rPr>
                <w:noProof/>
                <w:webHidden/>
              </w:rPr>
              <w:t>4</w:t>
            </w:r>
            <w:r>
              <w:rPr>
                <w:noProof/>
                <w:webHidden/>
              </w:rPr>
              <w:fldChar w:fldCharType="end"/>
            </w:r>
          </w:hyperlink>
        </w:p>
        <w:p w14:paraId="3EA1DFD1" w14:textId="32D3031F" w:rsidR="00855A1D" w:rsidRDefault="00855A1D">
          <w:pPr>
            <w:pStyle w:val="TOC2"/>
            <w:tabs>
              <w:tab w:val="left" w:pos="880"/>
              <w:tab w:val="right" w:leader="dot" w:pos="9060"/>
            </w:tabs>
            <w:rPr>
              <w:rFonts w:eastAsiaTheme="minorEastAsia"/>
              <w:noProof/>
              <w:lang w:val="en-GB" w:eastAsia="en-GB"/>
            </w:rPr>
          </w:pPr>
          <w:hyperlink w:anchor="_Toc41905037" w:history="1">
            <w:r w:rsidRPr="00262900">
              <w:rPr>
                <w:rStyle w:val="Hyperlink"/>
                <w:rFonts w:ascii="Arial" w:hAnsi="Arial" w:cs="Arial"/>
                <w:noProof/>
              </w:rPr>
              <w:t>1.2</w:t>
            </w:r>
            <w:r>
              <w:rPr>
                <w:rFonts w:eastAsiaTheme="minorEastAsia"/>
                <w:noProof/>
                <w:lang w:val="en-GB" w:eastAsia="en-GB"/>
              </w:rPr>
              <w:tab/>
            </w:r>
            <w:r w:rsidRPr="00262900">
              <w:rPr>
                <w:rStyle w:val="Hyperlink"/>
                <w:rFonts w:ascii="Arial" w:hAnsi="Arial" w:cs="Arial"/>
                <w:noProof/>
              </w:rPr>
              <w:t>Scope</w:t>
            </w:r>
            <w:r>
              <w:rPr>
                <w:noProof/>
                <w:webHidden/>
              </w:rPr>
              <w:tab/>
            </w:r>
            <w:r>
              <w:rPr>
                <w:noProof/>
                <w:webHidden/>
              </w:rPr>
              <w:fldChar w:fldCharType="begin"/>
            </w:r>
            <w:r>
              <w:rPr>
                <w:noProof/>
                <w:webHidden/>
              </w:rPr>
              <w:instrText xml:space="preserve"> PAGEREF _Toc41905037 \h </w:instrText>
            </w:r>
            <w:r>
              <w:rPr>
                <w:noProof/>
                <w:webHidden/>
              </w:rPr>
            </w:r>
            <w:r>
              <w:rPr>
                <w:noProof/>
                <w:webHidden/>
              </w:rPr>
              <w:fldChar w:fldCharType="separate"/>
            </w:r>
            <w:r>
              <w:rPr>
                <w:noProof/>
                <w:webHidden/>
              </w:rPr>
              <w:t>4</w:t>
            </w:r>
            <w:r>
              <w:rPr>
                <w:noProof/>
                <w:webHidden/>
              </w:rPr>
              <w:fldChar w:fldCharType="end"/>
            </w:r>
          </w:hyperlink>
        </w:p>
        <w:p w14:paraId="63142ADE" w14:textId="303ECD97" w:rsidR="00855A1D" w:rsidRDefault="00855A1D">
          <w:pPr>
            <w:pStyle w:val="TOC2"/>
            <w:tabs>
              <w:tab w:val="left" w:pos="880"/>
              <w:tab w:val="right" w:leader="dot" w:pos="9060"/>
            </w:tabs>
            <w:rPr>
              <w:rFonts w:eastAsiaTheme="minorEastAsia"/>
              <w:noProof/>
              <w:lang w:val="en-GB" w:eastAsia="en-GB"/>
            </w:rPr>
          </w:pPr>
          <w:hyperlink w:anchor="_Toc41905038" w:history="1">
            <w:r w:rsidRPr="00262900">
              <w:rPr>
                <w:rStyle w:val="Hyperlink"/>
                <w:rFonts w:ascii="Arial" w:hAnsi="Arial" w:cs="Arial"/>
                <w:noProof/>
              </w:rPr>
              <w:t>1.3</w:t>
            </w:r>
            <w:r>
              <w:rPr>
                <w:rFonts w:eastAsiaTheme="minorEastAsia"/>
                <w:noProof/>
                <w:lang w:val="en-GB" w:eastAsia="en-GB"/>
              </w:rPr>
              <w:tab/>
            </w:r>
            <w:r w:rsidRPr="00262900">
              <w:rPr>
                <w:rStyle w:val="Hyperlink"/>
                <w:rFonts w:ascii="Arial" w:hAnsi="Arial" w:cs="Arial"/>
                <w:noProof/>
              </w:rPr>
              <w:t>Intended audience</w:t>
            </w:r>
            <w:r>
              <w:rPr>
                <w:noProof/>
                <w:webHidden/>
              </w:rPr>
              <w:tab/>
            </w:r>
            <w:r>
              <w:rPr>
                <w:noProof/>
                <w:webHidden/>
              </w:rPr>
              <w:fldChar w:fldCharType="begin"/>
            </w:r>
            <w:r>
              <w:rPr>
                <w:noProof/>
                <w:webHidden/>
              </w:rPr>
              <w:instrText xml:space="preserve"> PAGEREF _Toc41905038 \h </w:instrText>
            </w:r>
            <w:r>
              <w:rPr>
                <w:noProof/>
                <w:webHidden/>
              </w:rPr>
            </w:r>
            <w:r>
              <w:rPr>
                <w:noProof/>
                <w:webHidden/>
              </w:rPr>
              <w:fldChar w:fldCharType="separate"/>
            </w:r>
            <w:r>
              <w:rPr>
                <w:noProof/>
                <w:webHidden/>
              </w:rPr>
              <w:t>4</w:t>
            </w:r>
            <w:r>
              <w:rPr>
                <w:noProof/>
                <w:webHidden/>
              </w:rPr>
              <w:fldChar w:fldCharType="end"/>
            </w:r>
          </w:hyperlink>
        </w:p>
        <w:p w14:paraId="17BD6D9A" w14:textId="64D6B4AC" w:rsidR="00855A1D" w:rsidRDefault="00855A1D">
          <w:pPr>
            <w:pStyle w:val="TOC2"/>
            <w:tabs>
              <w:tab w:val="left" w:pos="880"/>
              <w:tab w:val="right" w:leader="dot" w:pos="9060"/>
            </w:tabs>
            <w:rPr>
              <w:rFonts w:eastAsiaTheme="minorEastAsia"/>
              <w:noProof/>
              <w:lang w:val="en-GB" w:eastAsia="en-GB"/>
            </w:rPr>
          </w:pPr>
          <w:hyperlink w:anchor="_Toc41905039" w:history="1">
            <w:r w:rsidRPr="00262900">
              <w:rPr>
                <w:rStyle w:val="Hyperlink"/>
                <w:rFonts w:ascii="Arial" w:hAnsi="Arial" w:cs="Arial"/>
                <w:noProof/>
              </w:rPr>
              <w:t>1.4</w:t>
            </w:r>
            <w:r>
              <w:rPr>
                <w:rFonts w:eastAsiaTheme="minorEastAsia"/>
                <w:noProof/>
                <w:lang w:val="en-GB" w:eastAsia="en-GB"/>
              </w:rPr>
              <w:tab/>
            </w:r>
            <w:r w:rsidRPr="00262900">
              <w:rPr>
                <w:rStyle w:val="Hyperlink"/>
                <w:rFonts w:ascii="Arial" w:hAnsi="Arial" w:cs="Arial"/>
                <w:noProof/>
              </w:rPr>
              <w:t>Related and referred documents</w:t>
            </w:r>
            <w:r>
              <w:rPr>
                <w:noProof/>
                <w:webHidden/>
              </w:rPr>
              <w:tab/>
            </w:r>
            <w:r>
              <w:rPr>
                <w:noProof/>
                <w:webHidden/>
              </w:rPr>
              <w:fldChar w:fldCharType="begin"/>
            </w:r>
            <w:r>
              <w:rPr>
                <w:noProof/>
                <w:webHidden/>
              </w:rPr>
              <w:instrText xml:space="preserve"> PAGEREF _Toc41905039 \h </w:instrText>
            </w:r>
            <w:r>
              <w:rPr>
                <w:noProof/>
                <w:webHidden/>
              </w:rPr>
            </w:r>
            <w:r>
              <w:rPr>
                <w:noProof/>
                <w:webHidden/>
              </w:rPr>
              <w:fldChar w:fldCharType="separate"/>
            </w:r>
            <w:r>
              <w:rPr>
                <w:noProof/>
                <w:webHidden/>
              </w:rPr>
              <w:t>4</w:t>
            </w:r>
            <w:r>
              <w:rPr>
                <w:noProof/>
                <w:webHidden/>
              </w:rPr>
              <w:fldChar w:fldCharType="end"/>
            </w:r>
          </w:hyperlink>
        </w:p>
        <w:p w14:paraId="59227673" w14:textId="2EB7F7E5" w:rsidR="00855A1D" w:rsidRDefault="00855A1D">
          <w:pPr>
            <w:pStyle w:val="TOC1"/>
            <w:tabs>
              <w:tab w:val="left" w:pos="440"/>
              <w:tab w:val="right" w:leader="dot" w:pos="9060"/>
            </w:tabs>
            <w:rPr>
              <w:rFonts w:eastAsiaTheme="minorEastAsia"/>
              <w:noProof/>
              <w:lang w:val="en-GB" w:eastAsia="en-GB"/>
            </w:rPr>
          </w:pPr>
          <w:hyperlink w:anchor="_Toc41905040" w:history="1">
            <w:r w:rsidRPr="00262900">
              <w:rPr>
                <w:rStyle w:val="Hyperlink"/>
                <w:rFonts w:ascii="Arial" w:hAnsi="Arial" w:cs="Arial"/>
                <w:noProof/>
              </w:rPr>
              <w:t>2</w:t>
            </w:r>
            <w:r>
              <w:rPr>
                <w:rFonts w:eastAsiaTheme="minorEastAsia"/>
                <w:noProof/>
                <w:lang w:val="en-GB" w:eastAsia="en-GB"/>
              </w:rPr>
              <w:tab/>
            </w:r>
            <w:r w:rsidRPr="00262900">
              <w:rPr>
                <w:rStyle w:val="Hyperlink"/>
                <w:rFonts w:ascii="Arial" w:hAnsi="Arial" w:cs="Arial"/>
                <w:noProof/>
              </w:rPr>
              <w:t>System Overview</w:t>
            </w:r>
            <w:r>
              <w:rPr>
                <w:noProof/>
                <w:webHidden/>
              </w:rPr>
              <w:tab/>
            </w:r>
            <w:r>
              <w:rPr>
                <w:noProof/>
                <w:webHidden/>
              </w:rPr>
              <w:fldChar w:fldCharType="begin"/>
            </w:r>
            <w:r>
              <w:rPr>
                <w:noProof/>
                <w:webHidden/>
              </w:rPr>
              <w:instrText xml:space="preserve"> PAGEREF _Toc41905040 \h </w:instrText>
            </w:r>
            <w:r>
              <w:rPr>
                <w:noProof/>
                <w:webHidden/>
              </w:rPr>
            </w:r>
            <w:r>
              <w:rPr>
                <w:noProof/>
                <w:webHidden/>
              </w:rPr>
              <w:fldChar w:fldCharType="separate"/>
            </w:r>
            <w:r>
              <w:rPr>
                <w:noProof/>
                <w:webHidden/>
              </w:rPr>
              <w:t>5</w:t>
            </w:r>
            <w:r>
              <w:rPr>
                <w:noProof/>
                <w:webHidden/>
              </w:rPr>
              <w:fldChar w:fldCharType="end"/>
            </w:r>
          </w:hyperlink>
        </w:p>
        <w:p w14:paraId="1A26FAE3" w14:textId="165308B7" w:rsidR="00855A1D" w:rsidRDefault="00855A1D">
          <w:pPr>
            <w:pStyle w:val="TOC2"/>
            <w:tabs>
              <w:tab w:val="left" w:pos="880"/>
              <w:tab w:val="right" w:leader="dot" w:pos="9060"/>
            </w:tabs>
            <w:rPr>
              <w:rFonts w:eastAsiaTheme="minorEastAsia"/>
              <w:noProof/>
              <w:lang w:val="en-GB" w:eastAsia="en-GB"/>
            </w:rPr>
          </w:pPr>
          <w:hyperlink w:anchor="_Toc41905041" w:history="1">
            <w:r w:rsidRPr="00262900">
              <w:rPr>
                <w:rStyle w:val="Hyperlink"/>
                <w:rFonts w:ascii="Arial" w:hAnsi="Arial" w:cs="Arial"/>
                <w:noProof/>
              </w:rPr>
              <w:t>2.1</w:t>
            </w:r>
            <w:r>
              <w:rPr>
                <w:rFonts w:eastAsiaTheme="minorEastAsia"/>
                <w:noProof/>
                <w:lang w:val="en-GB" w:eastAsia="en-GB"/>
              </w:rPr>
              <w:tab/>
            </w:r>
            <w:r w:rsidRPr="00262900">
              <w:rPr>
                <w:rStyle w:val="Hyperlink"/>
                <w:rFonts w:ascii="Arial" w:hAnsi="Arial" w:cs="Arial"/>
                <w:noProof/>
              </w:rPr>
              <w:t>General Description</w:t>
            </w:r>
            <w:r>
              <w:rPr>
                <w:noProof/>
                <w:webHidden/>
              </w:rPr>
              <w:tab/>
            </w:r>
            <w:r>
              <w:rPr>
                <w:noProof/>
                <w:webHidden/>
              </w:rPr>
              <w:fldChar w:fldCharType="begin"/>
            </w:r>
            <w:r>
              <w:rPr>
                <w:noProof/>
                <w:webHidden/>
              </w:rPr>
              <w:instrText xml:space="preserve"> PAGEREF _Toc41905041 \h </w:instrText>
            </w:r>
            <w:r>
              <w:rPr>
                <w:noProof/>
                <w:webHidden/>
              </w:rPr>
            </w:r>
            <w:r>
              <w:rPr>
                <w:noProof/>
                <w:webHidden/>
              </w:rPr>
              <w:fldChar w:fldCharType="separate"/>
            </w:r>
            <w:r>
              <w:rPr>
                <w:noProof/>
                <w:webHidden/>
              </w:rPr>
              <w:t>5</w:t>
            </w:r>
            <w:r>
              <w:rPr>
                <w:noProof/>
                <w:webHidden/>
              </w:rPr>
              <w:fldChar w:fldCharType="end"/>
            </w:r>
          </w:hyperlink>
        </w:p>
        <w:p w14:paraId="64739986" w14:textId="23970BB7" w:rsidR="00855A1D" w:rsidRDefault="00855A1D">
          <w:pPr>
            <w:pStyle w:val="TOC2"/>
            <w:tabs>
              <w:tab w:val="left" w:pos="880"/>
              <w:tab w:val="right" w:leader="dot" w:pos="9060"/>
            </w:tabs>
            <w:rPr>
              <w:rFonts w:eastAsiaTheme="minorEastAsia"/>
              <w:noProof/>
              <w:lang w:val="en-GB" w:eastAsia="en-GB"/>
            </w:rPr>
          </w:pPr>
          <w:hyperlink w:anchor="_Toc41905042" w:history="1">
            <w:r w:rsidRPr="00262900">
              <w:rPr>
                <w:rStyle w:val="Hyperlink"/>
                <w:rFonts w:ascii="Arial" w:hAnsi="Arial" w:cs="Arial"/>
                <w:noProof/>
              </w:rPr>
              <w:t>2.2</w:t>
            </w:r>
            <w:r>
              <w:rPr>
                <w:rFonts w:eastAsiaTheme="minorEastAsia"/>
                <w:noProof/>
                <w:lang w:val="en-GB" w:eastAsia="en-GB"/>
              </w:rPr>
              <w:tab/>
            </w:r>
            <w:r w:rsidRPr="00262900">
              <w:rPr>
                <w:rStyle w:val="Hyperlink"/>
                <w:rFonts w:ascii="Arial" w:hAnsi="Arial" w:cs="Arial"/>
                <w:noProof/>
              </w:rPr>
              <w:t>System Components</w:t>
            </w:r>
            <w:r>
              <w:rPr>
                <w:noProof/>
                <w:webHidden/>
              </w:rPr>
              <w:tab/>
            </w:r>
            <w:r>
              <w:rPr>
                <w:noProof/>
                <w:webHidden/>
              </w:rPr>
              <w:fldChar w:fldCharType="begin"/>
            </w:r>
            <w:r>
              <w:rPr>
                <w:noProof/>
                <w:webHidden/>
              </w:rPr>
              <w:instrText xml:space="preserve"> PAGEREF _Toc41905042 \h </w:instrText>
            </w:r>
            <w:r>
              <w:rPr>
                <w:noProof/>
                <w:webHidden/>
              </w:rPr>
            </w:r>
            <w:r>
              <w:rPr>
                <w:noProof/>
                <w:webHidden/>
              </w:rPr>
              <w:fldChar w:fldCharType="separate"/>
            </w:r>
            <w:r>
              <w:rPr>
                <w:noProof/>
                <w:webHidden/>
              </w:rPr>
              <w:t>6</w:t>
            </w:r>
            <w:r>
              <w:rPr>
                <w:noProof/>
                <w:webHidden/>
              </w:rPr>
              <w:fldChar w:fldCharType="end"/>
            </w:r>
          </w:hyperlink>
        </w:p>
        <w:p w14:paraId="41D59953" w14:textId="13023122" w:rsidR="00855A1D" w:rsidRDefault="00855A1D">
          <w:pPr>
            <w:pStyle w:val="TOC2"/>
            <w:tabs>
              <w:tab w:val="left" w:pos="880"/>
              <w:tab w:val="right" w:leader="dot" w:pos="9060"/>
            </w:tabs>
            <w:rPr>
              <w:rFonts w:eastAsiaTheme="minorEastAsia"/>
              <w:noProof/>
              <w:lang w:val="en-GB" w:eastAsia="en-GB"/>
            </w:rPr>
          </w:pPr>
          <w:hyperlink w:anchor="_Toc41905043" w:history="1">
            <w:r w:rsidRPr="00262900">
              <w:rPr>
                <w:rStyle w:val="Hyperlink"/>
                <w:rFonts w:ascii="Arial" w:eastAsia="Times New Roman" w:hAnsi="Arial" w:cs="Arial"/>
                <w:noProof/>
              </w:rPr>
              <w:t>2.3</w:t>
            </w:r>
            <w:r>
              <w:rPr>
                <w:rFonts w:eastAsiaTheme="minorEastAsia"/>
                <w:noProof/>
                <w:lang w:val="en-GB" w:eastAsia="en-GB"/>
              </w:rPr>
              <w:tab/>
            </w:r>
            <w:r w:rsidRPr="00262900">
              <w:rPr>
                <w:rStyle w:val="Hyperlink"/>
                <w:rFonts w:ascii="Arial" w:hAnsi="Arial" w:cs="Arial"/>
                <w:noProof/>
              </w:rPr>
              <w:t>Databases</w:t>
            </w:r>
            <w:r>
              <w:rPr>
                <w:noProof/>
                <w:webHidden/>
              </w:rPr>
              <w:tab/>
            </w:r>
            <w:r>
              <w:rPr>
                <w:noProof/>
                <w:webHidden/>
              </w:rPr>
              <w:fldChar w:fldCharType="begin"/>
            </w:r>
            <w:r>
              <w:rPr>
                <w:noProof/>
                <w:webHidden/>
              </w:rPr>
              <w:instrText xml:space="preserve"> PAGEREF _Toc41905043 \h </w:instrText>
            </w:r>
            <w:r>
              <w:rPr>
                <w:noProof/>
                <w:webHidden/>
              </w:rPr>
            </w:r>
            <w:r>
              <w:rPr>
                <w:noProof/>
                <w:webHidden/>
              </w:rPr>
              <w:fldChar w:fldCharType="separate"/>
            </w:r>
            <w:r>
              <w:rPr>
                <w:noProof/>
                <w:webHidden/>
              </w:rPr>
              <w:t>8</w:t>
            </w:r>
            <w:r>
              <w:rPr>
                <w:noProof/>
                <w:webHidden/>
              </w:rPr>
              <w:fldChar w:fldCharType="end"/>
            </w:r>
          </w:hyperlink>
        </w:p>
        <w:p w14:paraId="3A67D15B" w14:textId="59A8DA29" w:rsidR="00855A1D" w:rsidRDefault="00855A1D">
          <w:pPr>
            <w:pStyle w:val="TOC3"/>
            <w:tabs>
              <w:tab w:val="left" w:pos="1320"/>
              <w:tab w:val="right" w:leader="dot" w:pos="9060"/>
            </w:tabs>
            <w:rPr>
              <w:rFonts w:eastAsiaTheme="minorEastAsia"/>
              <w:noProof/>
              <w:lang w:val="en-GB" w:eastAsia="en-GB"/>
            </w:rPr>
          </w:pPr>
          <w:hyperlink w:anchor="_Toc41905044" w:history="1">
            <w:r w:rsidRPr="00262900">
              <w:rPr>
                <w:rStyle w:val="Hyperlink"/>
                <w:rFonts w:ascii="Arial" w:hAnsi="Arial" w:cs="Arial"/>
                <w:noProof/>
              </w:rPr>
              <w:t>2.3.1</w:t>
            </w:r>
            <w:r>
              <w:rPr>
                <w:rFonts w:eastAsiaTheme="minorEastAsia"/>
                <w:noProof/>
                <w:lang w:val="en-GB" w:eastAsia="en-GB"/>
              </w:rPr>
              <w:tab/>
            </w:r>
            <w:r w:rsidRPr="00262900">
              <w:rPr>
                <w:rStyle w:val="Hyperlink"/>
                <w:rFonts w:ascii="Arial" w:hAnsi="Arial" w:cs="Arial"/>
                <w:noProof/>
              </w:rPr>
              <w:t>Metadatabase</w:t>
            </w:r>
            <w:r>
              <w:rPr>
                <w:noProof/>
                <w:webHidden/>
              </w:rPr>
              <w:tab/>
            </w:r>
            <w:r>
              <w:rPr>
                <w:noProof/>
                <w:webHidden/>
              </w:rPr>
              <w:fldChar w:fldCharType="begin"/>
            </w:r>
            <w:r>
              <w:rPr>
                <w:noProof/>
                <w:webHidden/>
              </w:rPr>
              <w:instrText xml:space="preserve"> PAGEREF _Toc41905044 \h </w:instrText>
            </w:r>
            <w:r>
              <w:rPr>
                <w:noProof/>
                <w:webHidden/>
              </w:rPr>
            </w:r>
            <w:r>
              <w:rPr>
                <w:noProof/>
                <w:webHidden/>
              </w:rPr>
              <w:fldChar w:fldCharType="separate"/>
            </w:r>
            <w:r>
              <w:rPr>
                <w:noProof/>
                <w:webHidden/>
              </w:rPr>
              <w:t>8</w:t>
            </w:r>
            <w:r>
              <w:rPr>
                <w:noProof/>
                <w:webHidden/>
              </w:rPr>
              <w:fldChar w:fldCharType="end"/>
            </w:r>
          </w:hyperlink>
        </w:p>
        <w:p w14:paraId="3BD75F7C" w14:textId="7EF7F289" w:rsidR="00855A1D" w:rsidRDefault="00855A1D">
          <w:pPr>
            <w:pStyle w:val="TOC3"/>
            <w:tabs>
              <w:tab w:val="left" w:pos="1320"/>
              <w:tab w:val="right" w:leader="dot" w:pos="9060"/>
            </w:tabs>
            <w:rPr>
              <w:rFonts w:eastAsiaTheme="minorEastAsia"/>
              <w:noProof/>
              <w:lang w:val="en-GB" w:eastAsia="en-GB"/>
            </w:rPr>
          </w:pPr>
          <w:hyperlink w:anchor="_Toc41905045" w:history="1">
            <w:r w:rsidRPr="00262900">
              <w:rPr>
                <w:rStyle w:val="Hyperlink"/>
                <w:rFonts w:ascii="Arial" w:hAnsi="Arial" w:cs="Arial"/>
                <w:noProof/>
              </w:rPr>
              <w:t>2.3.2</w:t>
            </w:r>
            <w:r>
              <w:rPr>
                <w:rFonts w:eastAsiaTheme="minorEastAsia"/>
                <w:noProof/>
                <w:lang w:val="en-GB" w:eastAsia="en-GB"/>
              </w:rPr>
              <w:tab/>
            </w:r>
            <w:r w:rsidRPr="00262900">
              <w:rPr>
                <w:rStyle w:val="Hyperlink"/>
                <w:rFonts w:ascii="Arial" w:hAnsi="Arial" w:cs="Arial"/>
                <w:noProof/>
              </w:rPr>
              <w:t>2.2.2 Data Database</w:t>
            </w:r>
            <w:r>
              <w:rPr>
                <w:noProof/>
                <w:webHidden/>
              </w:rPr>
              <w:tab/>
            </w:r>
            <w:r>
              <w:rPr>
                <w:noProof/>
                <w:webHidden/>
              </w:rPr>
              <w:fldChar w:fldCharType="begin"/>
            </w:r>
            <w:r>
              <w:rPr>
                <w:noProof/>
                <w:webHidden/>
              </w:rPr>
              <w:instrText xml:space="preserve"> PAGEREF _Toc41905045 \h </w:instrText>
            </w:r>
            <w:r>
              <w:rPr>
                <w:noProof/>
                <w:webHidden/>
              </w:rPr>
            </w:r>
            <w:r>
              <w:rPr>
                <w:noProof/>
                <w:webHidden/>
              </w:rPr>
              <w:fldChar w:fldCharType="separate"/>
            </w:r>
            <w:r>
              <w:rPr>
                <w:noProof/>
                <w:webHidden/>
              </w:rPr>
              <w:t>11</w:t>
            </w:r>
            <w:r>
              <w:rPr>
                <w:noProof/>
                <w:webHidden/>
              </w:rPr>
              <w:fldChar w:fldCharType="end"/>
            </w:r>
          </w:hyperlink>
        </w:p>
        <w:p w14:paraId="5076E034" w14:textId="32B5A49A" w:rsidR="00855A1D" w:rsidRDefault="00855A1D">
          <w:pPr>
            <w:pStyle w:val="TOC3"/>
            <w:tabs>
              <w:tab w:val="left" w:pos="1320"/>
              <w:tab w:val="right" w:leader="dot" w:pos="9060"/>
            </w:tabs>
            <w:rPr>
              <w:rFonts w:eastAsiaTheme="minorEastAsia"/>
              <w:noProof/>
              <w:lang w:val="en-GB" w:eastAsia="en-GB"/>
            </w:rPr>
          </w:pPr>
          <w:hyperlink w:anchor="_Toc41905046" w:history="1">
            <w:r w:rsidRPr="00262900">
              <w:rPr>
                <w:rStyle w:val="Hyperlink"/>
                <w:rFonts w:ascii="Arial" w:hAnsi="Arial" w:cs="Arial"/>
                <w:noProof/>
              </w:rPr>
              <w:t>2.3.3</w:t>
            </w:r>
            <w:r>
              <w:rPr>
                <w:rFonts w:eastAsiaTheme="minorEastAsia"/>
                <w:noProof/>
                <w:lang w:val="en-GB" w:eastAsia="en-GB"/>
              </w:rPr>
              <w:tab/>
            </w:r>
            <w:r w:rsidRPr="00262900">
              <w:rPr>
                <w:rStyle w:val="Hyperlink"/>
                <w:rFonts w:ascii="Arial" w:hAnsi="Arial" w:cs="Arial"/>
                <w:noProof/>
              </w:rPr>
              <w:t>2.2.3 Logdatabase</w:t>
            </w:r>
            <w:r>
              <w:rPr>
                <w:noProof/>
                <w:webHidden/>
              </w:rPr>
              <w:tab/>
            </w:r>
            <w:r>
              <w:rPr>
                <w:noProof/>
                <w:webHidden/>
              </w:rPr>
              <w:fldChar w:fldCharType="begin"/>
            </w:r>
            <w:r>
              <w:rPr>
                <w:noProof/>
                <w:webHidden/>
              </w:rPr>
              <w:instrText xml:space="preserve"> PAGEREF _Toc41905046 \h </w:instrText>
            </w:r>
            <w:r>
              <w:rPr>
                <w:noProof/>
                <w:webHidden/>
              </w:rPr>
            </w:r>
            <w:r>
              <w:rPr>
                <w:noProof/>
                <w:webHidden/>
              </w:rPr>
              <w:fldChar w:fldCharType="separate"/>
            </w:r>
            <w:r>
              <w:rPr>
                <w:noProof/>
                <w:webHidden/>
              </w:rPr>
              <w:t>11</w:t>
            </w:r>
            <w:r>
              <w:rPr>
                <w:noProof/>
                <w:webHidden/>
              </w:rPr>
              <w:fldChar w:fldCharType="end"/>
            </w:r>
          </w:hyperlink>
        </w:p>
        <w:p w14:paraId="7B8401A7" w14:textId="23E0C4D4" w:rsidR="00855A1D" w:rsidRDefault="00855A1D">
          <w:pPr>
            <w:pStyle w:val="TOC1"/>
            <w:tabs>
              <w:tab w:val="left" w:pos="440"/>
              <w:tab w:val="right" w:leader="dot" w:pos="9060"/>
            </w:tabs>
            <w:rPr>
              <w:rFonts w:eastAsiaTheme="minorEastAsia"/>
              <w:noProof/>
              <w:lang w:val="en-GB" w:eastAsia="en-GB"/>
            </w:rPr>
          </w:pPr>
          <w:hyperlink w:anchor="_Toc41905047" w:history="1">
            <w:r w:rsidRPr="00262900">
              <w:rPr>
                <w:rStyle w:val="Hyperlink"/>
                <w:rFonts w:ascii="Arial" w:hAnsi="Arial" w:cs="Arial"/>
                <w:noProof/>
              </w:rPr>
              <w:t>3</w:t>
            </w:r>
            <w:r>
              <w:rPr>
                <w:rFonts w:eastAsiaTheme="minorEastAsia"/>
                <w:noProof/>
                <w:lang w:val="en-GB" w:eastAsia="en-GB"/>
              </w:rPr>
              <w:tab/>
            </w:r>
            <w:r w:rsidRPr="00262900">
              <w:rPr>
                <w:rStyle w:val="Hyperlink"/>
                <w:rFonts w:ascii="Arial" w:hAnsi="Arial" w:cs="Arial"/>
                <w:noProof/>
              </w:rPr>
              <w:t>Technical building blocks of Kennisbank DGBK</w:t>
            </w:r>
            <w:r>
              <w:rPr>
                <w:noProof/>
                <w:webHidden/>
              </w:rPr>
              <w:tab/>
            </w:r>
            <w:r>
              <w:rPr>
                <w:noProof/>
                <w:webHidden/>
              </w:rPr>
              <w:fldChar w:fldCharType="begin"/>
            </w:r>
            <w:r>
              <w:rPr>
                <w:noProof/>
                <w:webHidden/>
              </w:rPr>
              <w:instrText xml:space="preserve"> PAGEREF _Toc41905047 \h </w:instrText>
            </w:r>
            <w:r>
              <w:rPr>
                <w:noProof/>
                <w:webHidden/>
              </w:rPr>
            </w:r>
            <w:r>
              <w:rPr>
                <w:noProof/>
                <w:webHidden/>
              </w:rPr>
              <w:fldChar w:fldCharType="separate"/>
            </w:r>
            <w:r>
              <w:rPr>
                <w:noProof/>
                <w:webHidden/>
              </w:rPr>
              <w:t>12</w:t>
            </w:r>
            <w:r>
              <w:rPr>
                <w:noProof/>
                <w:webHidden/>
              </w:rPr>
              <w:fldChar w:fldCharType="end"/>
            </w:r>
          </w:hyperlink>
        </w:p>
        <w:p w14:paraId="124070E9" w14:textId="7684E219" w:rsidR="00855A1D" w:rsidRDefault="00855A1D">
          <w:pPr>
            <w:pStyle w:val="TOC2"/>
            <w:tabs>
              <w:tab w:val="left" w:pos="880"/>
              <w:tab w:val="right" w:leader="dot" w:pos="9060"/>
            </w:tabs>
            <w:rPr>
              <w:rFonts w:eastAsiaTheme="minorEastAsia"/>
              <w:noProof/>
              <w:lang w:val="en-GB" w:eastAsia="en-GB"/>
            </w:rPr>
          </w:pPr>
          <w:hyperlink w:anchor="_Toc41905048" w:history="1">
            <w:r w:rsidRPr="00262900">
              <w:rPr>
                <w:rStyle w:val="Hyperlink"/>
                <w:rFonts w:ascii="Arial" w:hAnsi="Arial" w:cs="Arial"/>
                <w:noProof/>
              </w:rPr>
              <w:t>3.1</w:t>
            </w:r>
            <w:r>
              <w:rPr>
                <w:rFonts w:eastAsiaTheme="minorEastAsia"/>
                <w:noProof/>
                <w:lang w:val="en-GB" w:eastAsia="en-GB"/>
              </w:rPr>
              <w:tab/>
            </w:r>
            <w:r w:rsidRPr="00262900">
              <w:rPr>
                <w:rStyle w:val="Hyperlink"/>
                <w:rFonts w:ascii="Arial" w:hAnsi="Arial" w:cs="Arial"/>
                <w:noProof/>
              </w:rPr>
              <w:t>TwoClicksInfo</w:t>
            </w:r>
            <w:r>
              <w:rPr>
                <w:noProof/>
                <w:webHidden/>
              </w:rPr>
              <w:tab/>
            </w:r>
            <w:r>
              <w:rPr>
                <w:noProof/>
                <w:webHidden/>
              </w:rPr>
              <w:fldChar w:fldCharType="begin"/>
            </w:r>
            <w:r>
              <w:rPr>
                <w:noProof/>
                <w:webHidden/>
              </w:rPr>
              <w:instrText xml:space="preserve"> PAGEREF _Toc41905048 \h </w:instrText>
            </w:r>
            <w:r>
              <w:rPr>
                <w:noProof/>
                <w:webHidden/>
              </w:rPr>
            </w:r>
            <w:r>
              <w:rPr>
                <w:noProof/>
                <w:webHidden/>
              </w:rPr>
              <w:fldChar w:fldCharType="separate"/>
            </w:r>
            <w:r>
              <w:rPr>
                <w:noProof/>
                <w:webHidden/>
              </w:rPr>
              <w:t>13</w:t>
            </w:r>
            <w:r>
              <w:rPr>
                <w:noProof/>
                <w:webHidden/>
              </w:rPr>
              <w:fldChar w:fldCharType="end"/>
            </w:r>
          </w:hyperlink>
        </w:p>
        <w:p w14:paraId="4D385D41" w14:textId="25CA92DD" w:rsidR="00855A1D" w:rsidRDefault="00855A1D">
          <w:pPr>
            <w:pStyle w:val="TOC3"/>
            <w:tabs>
              <w:tab w:val="left" w:pos="1320"/>
              <w:tab w:val="right" w:leader="dot" w:pos="9060"/>
            </w:tabs>
            <w:rPr>
              <w:rFonts w:eastAsiaTheme="minorEastAsia"/>
              <w:noProof/>
              <w:lang w:val="en-GB" w:eastAsia="en-GB"/>
            </w:rPr>
          </w:pPr>
          <w:hyperlink w:anchor="_Toc41905049" w:history="1">
            <w:r w:rsidRPr="00262900">
              <w:rPr>
                <w:rStyle w:val="Hyperlink"/>
                <w:rFonts w:ascii="Arial" w:hAnsi="Arial" w:cs="Arial"/>
                <w:noProof/>
              </w:rPr>
              <w:t>3.1.1</w:t>
            </w:r>
            <w:r>
              <w:rPr>
                <w:rFonts w:eastAsiaTheme="minorEastAsia"/>
                <w:noProof/>
                <w:lang w:val="en-GB" w:eastAsia="en-GB"/>
              </w:rPr>
              <w:tab/>
            </w:r>
            <w:r w:rsidRPr="00262900">
              <w:rPr>
                <w:rStyle w:val="Hyperlink"/>
                <w:rFonts w:ascii="Arial" w:hAnsi="Arial" w:cs="Arial"/>
                <w:noProof/>
              </w:rPr>
              <w:t>Umbraco CMS</w:t>
            </w:r>
            <w:r>
              <w:rPr>
                <w:noProof/>
                <w:webHidden/>
              </w:rPr>
              <w:tab/>
            </w:r>
            <w:r>
              <w:rPr>
                <w:noProof/>
                <w:webHidden/>
              </w:rPr>
              <w:fldChar w:fldCharType="begin"/>
            </w:r>
            <w:r>
              <w:rPr>
                <w:noProof/>
                <w:webHidden/>
              </w:rPr>
              <w:instrText xml:space="preserve"> PAGEREF _Toc41905049 \h </w:instrText>
            </w:r>
            <w:r>
              <w:rPr>
                <w:noProof/>
                <w:webHidden/>
              </w:rPr>
            </w:r>
            <w:r>
              <w:rPr>
                <w:noProof/>
                <w:webHidden/>
              </w:rPr>
              <w:fldChar w:fldCharType="separate"/>
            </w:r>
            <w:r>
              <w:rPr>
                <w:noProof/>
                <w:webHidden/>
              </w:rPr>
              <w:t>13</w:t>
            </w:r>
            <w:r>
              <w:rPr>
                <w:noProof/>
                <w:webHidden/>
              </w:rPr>
              <w:fldChar w:fldCharType="end"/>
            </w:r>
          </w:hyperlink>
        </w:p>
        <w:p w14:paraId="065E72D0" w14:textId="04951280" w:rsidR="00855A1D" w:rsidRDefault="00855A1D">
          <w:pPr>
            <w:pStyle w:val="TOC3"/>
            <w:tabs>
              <w:tab w:val="left" w:pos="1320"/>
              <w:tab w:val="right" w:leader="dot" w:pos="9060"/>
            </w:tabs>
            <w:rPr>
              <w:rFonts w:eastAsiaTheme="minorEastAsia"/>
              <w:noProof/>
              <w:lang w:val="en-GB" w:eastAsia="en-GB"/>
            </w:rPr>
          </w:pPr>
          <w:hyperlink w:anchor="_Toc41905050" w:history="1">
            <w:r w:rsidRPr="00262900">
              <w:rPr>
                <w:rStyle w:val="Hyperlink"/>
                <w:rFonts w:ascii="Arial" w:hAnsi="Arial" w:cs="Arial"/>
                <w:noProof/>
              </w:rPr>
              <w:t>3.1.2</w:t>
            </w:r>
            <w:r>
              <w:rPr>
                <w:rFonts w:eastAsiaTheme="minorEastAsia"/>
                <w:noProof/>
                <w:lang w:val="en-GB" w:eastAsia="en-GB"/>
              </w:rPr>
              <w:tab/>
            </w:r>
            <w:r w:rsidRPr="00262900">
              <w:rPr>
                <w:rStyle w:val="Hyperlink"/>
                <w:rFonts w:ascii="Arial" w:hAnsi="Arial" w:cs="Arial"/>
                <w:noProof/>
              </w:rPr>
              <w:t>ASP.NET and the Model-View-Controller architecture</w:t>
            </w:r>
            <w:r>
              <w:rPr>
                <w:noProof/>
                <w:webHidden/>
              </w:rPr>
              <w:tab/>
            </w:r>
            <w:r>
              <w:rPr>
                <w:noProof/>
                <w:webHidden/>
              </w:rPr>
              <w:fldChar w:fldCharType="begin"/>
            </w:r>
            <w:r>
              <w:rPr>
                <w:noProof/>
                <w:webHidden/>
              </w:rPr>
              <w:instrText xml:space="preserve"> PAGEREF _Toc41905050 \h </w:instrText>
            </w:r>
            <w:r>
              <w:rPr>
                <w:noProof/>
                <w:webHidden/>
              </w:rPr>
            </w:r>
            <w:r>
              <w:rPr>
                <w:noProof/>
                <w:webHidden/>
              </w:rPr>
              <w:fldChar w:fldCharType="separate"/>
            </w:r>
            <w:r>
              <w:rPr>
                <w:noProof/>
                <w:webHidden/>
              </w:rPr>
              <w:t>14</w:t>
            </w:r>
            <w:r>
              <w:rPr>
                <w:noProof/>
                <w:webHidden/>
              </w:rPr>
              <w:fldChar w:fldCharType="end"/>
            </w:r>
          </w:hyperlink>
        </w:p>
        <w:p w14:paraId="70675420" w14:textId="39A2A29B" w:rsidR="00855A1D" w:rsidRDefault="00855A1D">
          <w:pPr>
            <w:pStyle w:val="TOC3"/>
            <w:tabs>
              <w:tab w:val="left" w:pos="1320"/>
              <w:tab w:val="right" w:leader="dot" w:pos="9060"/>
            </w:tabs>
            <w:rPr>
              <w:rFonts w:eastAsiaTheme="minorEastAsia"/>
              <w:noProof/>
              <w:lang w:val="en-GB" w:eastAsia="en-GB"/>
            </w:rPr>
          </w:pPr>
          <w:hyperlink w:anchor="_Toc41905051" w:history="1">
            <w:r w:rsidRPr="00262900">
              <w:rPr>
                <w:rStyle w:val="Hyperlink"/>
                <w:rFonts w:ascii="Arial" w:hAnsi="Arial" w:cs="Arial"/>
                <w:noProof/>
              </w:rPr>
              <w:t>3.1.3</w:t>
            </w:r>
            <w:r>
              <w:rPr>
                <w:rFonts w:eastAsiaTheme="minorEastAsia"/>
                <w:noProof/>
                <w:lang w:val="en-GB" w:eastAsia="en-GB"/>
              </w:rPr>
              <w:tab/>
            </w:r>
            <w:r w:rsidRPr="00262900">
              <w:rPr>
                <w:rStyle w:val="Hyperlink"/>
                <w:rFonts w:ascii="Arial" w:hAnsi="Arial" w:cs="Arial"/>
                <w:noProof/>
              </w:rPr>
              <w:t>Code-first for document types</w:t>
            </w:r>
            <w:r>
              <w:rPr>
                <w:noProof/>
                <w:webHidden/>
              </w:rPr>
              <w:tab/>
            </w:r>
            <w:r>
              <w:rPr>
                <w:noProof/>
                <w:webHidden/>
              </w:rPr>
              <w:fldChar w:fldCharType="begin"/>
            </w:r>
            <w:r>
              <w:rPr>
                <w:noProof/>
                <w:webHidden/>
              </w:rPr>
              <w:instrText xml:space="preserve"> PAGEREF _Toc41905051 \h </w:instrText>
            </w:r>
            <w:r>
              <w:rPr>
                <w:noProof/>
                <w:webHidden/>
              </w:rPr>
            </w:r>
            <w:r>
              <w:rPr>
                <w:noProof/>
                <w:webHidden/>
              </w:rPr>
              <w:fldChar w:fldCharType="separate"/>
            </w:r>
            <w:r>
              <w:rPr>
                <w:noProof/>
                <w:webHidden/>
              </w:rPr>
              <w:t>15</w:t>
            </w:r>
            <w:r>
              <w:rPr>
                <w:noProof/>
                <w:webHidden/>
              </w:rPr>
              <w:fldChar w:fldCharType="end"/>
            </w:r>
          </w:hyperlink>
        </w:p>
        <w:p w14:paraId="4713432A" w14:textId="79CF822D" w:rsidR="00855A1D" w:rsidRDefault="00855A1D">
          <w:pPr>
            <w:pStyle w:val="TOC3"/>
            <w:tabs>
              <w:tab w:val="left" w:pos="1320"/>
              <w:tab w:val="right" w:leader="dot" w:pos="9060"/>
            </w:tabs>
            <w:rPr>
              <w:rFonts w:eastAsiaTheme="minorEastAsia"/>
              <w:noProof/>
              <w:lang w:val="en-GB" w:eastAsia="en-GB"/>
            </w:rPr>
          </w:pPr>
          <w:hyperlink w:anchor="_Toc41905052" w:history="1">
            <w:r w:rsidRPr="00262900">
              <w:rPr>
                <w:rStyle w:val="Hyperlink"/>
                <w:rFonts w:ascii="Arial" w:hAnsi="Arial" w:cs="Arial"/>
                <w:noProof/>
              </w:rPr>
              <w:t>3.1.4</w:t>
            </w:r>
            <w:r>
              <w:rPr>
                <w:rFonts w:eastAsiaTheme="minorEastAsia"/>
                <w:noProof/>
                <w:lang w:val="en-GB" w:eastAsia="en-GB"/>
              </w:rPr>
              <w:tab/>
            </w:r>
            <w:r w:rsidRPr="00262900">
              <w:rPr>
                <w:rStyle w:val="Hyperlink"/>
                <w:rFonts w:ascii="Arial" w:hAnsi="Arial" w:cs="Arial"/>
                <w:noProof/>
              </w:rPr>
              <w:t>Route hijacking</w:t>
            </w:r>
            <w:r>
              <w:rPr>
                <w:noProof/>
                <w:webHidden/>
              </w:rPr>
              <w:tab/>
            </w:r>
            <w:r>
              <w:rPr>
                <w:noProof/>
                <w:webHidden/>
              </w:rPr>
              <w:fldChar w:fldCharType="begin"/>
            </w:r>
            <w:r>
              <w:rPr>
                <w:noProof/>
                <w:webHidden/>
              </w:rPr>
              <w:instrText xml:space="preserve"> PAGEREF _Toc41905052 \h </w:instrText>
            </w:r>
            <w:r>
              <w:rPr>
                <w:noProof/>
                <w:webHidden/>
              </w:rPr>
            </w:r>
            <w:r>
              <w:rPr>
                <w:noProof/>
                <w:webHidden/>
              </w:rPr>
              <w:fldChar w:fldCharType="separate"/>
            </w:r>
            <w:r>
              <w:rPr>
                <w:noProof/>
                <w:webHidden/>
              </w:rPr>
              <w:t>17</w:t>
            </w:r>
            <w:r>
              <w:rPr>
                <w:noProof/>
                <w:webHidden/>
              </w:rPr>
              <w:fldChar w:fldCharType="end"/>
            </w:r>
          </w:hyperlink>
        </w:p>
        <w:p w14:paraId="49047FB1" w14:textId="110C918D" w:rsidR="00855A1D" w:rsidRDefault="00855A1D">
          <w:pPr>
            <w:pStyle w:val="TOC2"/>
            <w:tabs>
              <w:tab w:val="left" w:pos="880"/>
              <w:tab w:val="right" w:leader="dot" w:pos="9060"/>
            </w:tabs>
            <w:rPr>
              <w:rFonts w:eastAsiaTheme="minorEastAsia"/>
              <w:noProof/>
              <w:lang w:val="en-GB" w:eastAsia="en-GB"/>
            </w:rPr>
          </w:pPr>
          <w:hyperlink w:anchor="_Toc41905053" w:history="1">
            <w:r w:rsidRPr="00262900">
              <w:rPr>
                <w:rStyle w:val="Hyperlink"/>
                <w:rFonts w:ascii="Arial" w:hAnsi="Arial" w:cs="Arial"/>
                <w:noProof/>
              </w:rPr>
              <w:t>3.2</w:t>
            </w:r>
            <w:r>
              <w:rPr>
                <w:rFonts w:eastAsiaTheme="minorEastAsia"/>
                <w:noProof/>
                <w:lang w:val="en-GB" w:eastAsia="en-GB"/>
              </w:rPr>
              <w:tab/>
            </w:r>
            <w:r w:rsidRPr="00262900">
              <w:rPr>
                <w:rStyle w:val="Hyperlink"/>
                <w:rFonts w:ascii="Arial" w:hAnsi="Arial" w:cs="Arial"/>
                <w:noProof/>
              </w:rPr>
              <w:t>Tables &amp; Graphs Lite</w:t>
            </w:r>
            <w:r>
              <w:rPr>
                <w:noProof/>
                <w:webHidden/>
              </w:rPr>
              <w:tab/>
            </w:r>
            <w:r>
              <w:rPr>
                <w:noProof/>
                <w:webHidden/>
              </w:rPr>
              <w:fldChar w:fldCharType="begin"/>
            </w:r>
            <w:r>
              <w:rPr>
                <w:noProof/>
                <w:webHidden/>
              </w:rPr>
              <w:instrText xml:space="preserve"> PAGEREF _Toc41905053 \h </w:instrText>
            </w:r>
            <w:r>
              <w:rPr>
                <w:noProof/>
                <w:webHidden/>
              </w:rPr>
            </w:r>
            <w:r>
              <w:rPr>
                <w:noProof/>
                <w:webHidden/>
              </w:rPr>
              <w:fldChar w:fldCharType="separate"/>
            </w:r>
            <w:r>
              <w:rPr>
                <w:noProof/>
                <w:webHidden/>
              </w:rPr>
              <w:t>18</w:t>
            </w:r>
            <w:r>
              <w:rPr>
                <w:noProof/>
                <w:webHidden/>
              </w:rPr>
              <w:fldChar w:fldCharType="end"/>
            </w:r>
          </w:hyperlink>
        </w:p>
        <w:p w14:paraId="4CA3968C" w14:textId="3DE6ED8D" w:rsidR="00855A1D" w:rsidRDefault="00855A1D">
          <w:pPr>
            <w:pStyle w:val="TOC3"/>
            <w:tabs>
              <w:tab w:val="left" w:pos="1320"/>
              <w:tab w:val="right" w:leader="dot" w:pos="9060"/>
            </w:tabs>
            <w:rPr>
              <w:rFonts w:eastAsiaTheme="minorEastAsia"/>
              <w:noProof/>
              <w:lang w:val="en-GB" w:eastAsia="en-GB"/>
            </w:rPr>
          </w:pPr>
          <w:hyperlink w:anchor="_Toc41905054" w:history="1">
            <w:r w:rsidRPr="00262900">
              <w:rPr>
                <w:rStyle w:val="Hyperlink"/>
                <w:rFonts w:ascii="Arial" w:hAnsi="Arial" w:cs="Arial"/>
                <w:noProof/>
              </w:rPr>
              <w:t>3.2.1</w:t>
            </w:r>
            <w:r>
              <w:rPr>
                <w:rFonts w:eastAsiaTheme="minorEastAsia"/>
                <w:noProof/>
                <w:lang w:val="en-GB" w:eastAsia="en-GB"/>
              </w:rPr>
              <w:tab/>
            </w:r>
            <w:r w:rsidRPr="00262900">
              <w:rPr>
                <w:rStyle w:val="Hyperlink"/>
                <w:rFonts w:ascii="Arial" w:hAnsi="Arial" w:cs="Arial"/>
                <w:noProof/>
              </w:rPr>
              <w:t>Rendering content on the “Tabellen en Grafieken” page</w:t>
            </w:r>
            <w:r>
              <w:rPr>
                <w:noProof/>
                <w:webHidden/>
              </w:rPr>
              <w:tab/>
            </w:r>
            <w:r>
              <w:rPr>
                <w:noProof/>
                <w:webHidden/>
              </w:rPr>
              <w:fldChar w:fldCharType="begin"/>
            </w:r>
            <w:r>
              <w:rPr>
                <w:noProof/>
                <w:webHidden/>
              </w:rPr>
              <w:instrText xml:space="preserve"> PAGEREF _Toc41905054 \h </w:instrText>
            </w:r>
            <w:r>
              <w:rPr>
                <w:noProof/>
                <w:webHidden/>
              </w:rPr>
            </w:r>
            <w:r>
              <w:rPr>
                <w:noProof/>
                <w:webHidden/>
              </w:rPr>
              <w:fldChar w:fldCharType="separate"/>
            </w:r>
            <w:r>
              <w:rPr>
                <w:noProof/>
                <w:webHidden/>
              </w:rPr>
              <w:t>19</w:t>
            </w:r>
            <w:r>
              <w:rPr>
                <w:noProof/>
                <w:webHidden/>
              </w:rPr>
              <w:fldChar w:fldCharType="end"/>
            </w:r>
          </w:hyperlink>
        </w:p>
        <w:p w14:paraId="3AD34C41" w14:textId="01C02FF8" w:rsidR="00855A1D" w:rsidRDefault="00855A1D">
          <w:pPr>
            <w:pStyle w:val="TOC3"/>
            <w:tabs>
              <w:tab w:val="left" w:pos="1320"/>
              <w:tab w:val="right" w:leader="dot" w:pos="9060"/>
            </w:tabs>
            <w:rPr>
              <w:rFonts w:eastAsiaTheme="minorEastAsia"/>
              <w:noProof/>
              <w:lang w:val="en-GB" w:eastAsia="en-GB"/>
            </w:rPr>
          </w:pPr>
          <w:hyperlink w:anchor="_Toc41905055" w:history="1">
            <w:r w:rsidRPr="00262900">
              <w:rPr>
                <w:rStyle w:val="Hyperlink"/>
                <w:rFonts w:ascii="Arial" w:hAnsi="Arial" w:cs="Arial"/>
                <w:noProof/>
              </w:rPr>
              <w:t>3.2.2</w:t>
            </w:r>
            <w:r>
              <w:rPr>
                <w:rFonts w:eastAsiaTheme="minorEastAsia"/>
                <w:noProof/>
                <w:lang w:val="en-GB" w:eastAsia="en-GB"/>
              </w:rPr>
              <w:tab/>
            </w:r>
            <w:r w:rsidRPr="00262900">
              <w:rPr>
                <w:rStyle w:val="Hyperlink"/>
                <w:rFonts w:ascii="Arial" w:hAnsi="Arial" w:cs="Arial"/>
                <w:noProof/>
              </w:rPr>
              <w:t>DevExpress components (PivotGrid, Chart)</w:t>
            </w:r>
            <w:r>
              <w:rPr>
                <w:noProof/>
                <w:webHidden/>
              </w:rPr>
              <w:tab/>
            </w:r>
            <w:r>
              <w:rPr>
                <w:noProof/>
                <w:webHidden/>
              </w:rPr>
              <w:fldChar w:fldCharType="begin"/>
            </w:r>
            <w:r>
              <w:rPr>
                <w:noProof/>
                <w:webHidden/>
              </w:rPr>
              <w:instrText xml:space="preserve"> PAGEREF _Toc41905055 \h </w:instrText>
            </w:r>
            <w:r>
              <w:rPr>
                <w:noProof/>
                <w:webHidden/>
              </w:rPr>
            </w:r>
            <w:r>
              <w:rPr>
                <w:noProof/>
                <w:webHidden/>
              </w:rPr>
              <w:fldChar w:fldCharType="separate"/>
            </w:r>
            <w:r>
              <w:rPr>
                <w:noProof/>
                <w:webHidden/>
              </w:rPr>
              <w:t>20</w:t>
            </w:r>
            <w:r>
              <w:rPr>
                <w:noProof/>
                <w:webHidden/>
              </w:rPr>
              <w:fldChar w:fldCharType="end"/>
            </w:r>
          </w:hyperlink>
        </w:p>
        <w:p w14:paraId="572139D2" w14:textId="7E037711" w:rsidR="00855A1D" w:rsidRDefault="00855A1D">
          <w:pPr>
            <w:pStyle w:val="TOC3"/>
            <w:tabs>
              <w:tab w:val="left" w:pos="1320"/>
              <w:tab w:val="right" w:leader="dot" w:pos="9060"/>
            </w:tabs>
            <w:rPr>
              <w:rFonts w:eastAsiaTheme="minorEastAsia"/>
              <w:noProof/>
              <w:lang w:val="en-GB" w:eastAsia="en-GB"/>
            </w:rPr>
          </w:pPr>
          <w:hyperlink w:anchor="_Toc41905056" w:history="1">
            <w:r w:rsidRPr="00262900">
              <w:rPr>
                <w:rStyle w:val="Hyperlink"/>
                <w:rFonts w:ascii="Arial" w:hAnsi="Arial" w:cs="Arial"/>
                <w:noProof/>
              </w:rPr>
              <w:t>3.2.3</w:t>
            </w:r>
            <w:r>
              <w:rPr>
                <w:rFonts w:eastAsiaTheme="minorEastAsia"/>
                <w:noProof/>
                <w:lang w:val="en-GB" w:eastAsia="en-GB"/>
              </w:rPr>
              <w:tab/>
            </w:r>
            <w:r w:rsidRPr="00262900">
              <w:rPr>
                <w:rStyle w:val="Hyperlink"/>
                <w:rFonts w:ascii="Arial" w:hAnsi="Arial" w:cs="Arial"/>
                <w:noProof/>
              </w:rPr>
              <w:t>Embedding a table or a graph to a page in Kennisbank DGBK</w:t>
            </w:r>
            <w:r>
              <w:rPr>
                <w:noProof/>
                <w:webHidden/>
              </w:rPr>
              <w:tab/>
            </w:r>
            <w:r>
              <w:rPr>
                <w:noProof/>
                <w:webHidden/>
              </w:rPr>
              <w:fldChar w:fldCharType="begin"/>
            </w:r>
            <w:r>
              <w:rPr>
                <w:noProof/>
                <w:webHidden/>
              </w:rPr>
              <w:instrText xml:space="preserve"> PAGEREF _Toc41905056 \h </w:instrText>
            </w:r>
            <w:r>
              <w:rPr>
                <w:noProof/>
                <w:webHidden/>
              </w:rPr>
            </w:r>
            <w:r>
              <w:rPr>
                <w:noProof/>
                <w:webHidden/>
              </w:rPr>
              <w:fldChar w:fldCharType="separate"/>
            </w:r>
            <w:r>
              <w:rPr>
                <w:noProof/>
                <w:webHidden/>
              </w:rPr>
              <w:t>20</w:t>
            </w:r>
            <w:r>
              <w:rPr>
                <w:noProof/>
                <w:webHidden/>
              </w:rPr>
              <w:fldChar w:fldCharType="end"/>
            </w:r>
          </w:hyperlink>
        </w:p>
        <w:p w14:paraId="30B40FD2" w14:textId="5BA65428" w:rsidR="00855A1D" w:rsidRDefault="00855A1D">
          <w:pPr>
            <w:pStyle w:val="TOC1"/>
            <w:tabs>
              <w:tab w:val="left" w:pos="440"/>
              <w:tab w:val="right" w:leader="dot" w:pos="9060"/>
            </w:tabs>
            <w:rPr>
              <w:rFonts w:eastAsiaTheme="minorEastAsia"/>
              <w:noProof/>
              <w:lang w:val="en-GB" w:eastAsia="en-GB"/>
            </w:rPr>
          </w:pPr>
          <w:hyperlink w:anchor="_Toc41905057" w:history="1">
            <w:r w:rsidRPr="00262900">
              <w:rPr>
                <w:rStyle w:val="Hyperlink"/>
                <w:rFonts w:ascii="Arial" w:hAnsi="Arial" w:cs="Arial"/>
                <w:noProof/>
              </w:rPr>
              <w:t>4</w:t>
            </w:r>
            <w:r>
              <w:rPr>
                <w:rFonts w:eastAsiaTheme="minorEastAsia"/>
                <w:noProof/>
                <w:lang w:val="en-GB" w:eastAsia="en-GB"/>
              </w:rPr>
              <w:tab/>
            </w:r>
            <w:r w:rsidRPr="00262900">
              <w:rPr>
                <w:rStyle w:val="Hyperlink"/>
                <w:rFonts w:ascii="Arial" w:hAnsi="Arial" w:cs="Arial"/>
                <w:noProof/>
              </w:rPr>
              <w:t>RegioAtlas</w:t>
            </w:r>
            <w:r>
              <w:rPr>
                <w:noProof/>
                <w:webHidden/>
              </w:rPr>
              <w:tab/>
            </w:r>
            <w:r>
              <w:rPr>
                <w:noProof/>
                <w:webHidden/>
              </w:rPr>
              <w:fldChar w:fldCharType="begin"/>
            </w:r>
            <w:r>
              <w:rPr>
                <w:noProof/>
                <w:webHidden/>
              </w:rPr>
              <w:instrText xml:space="preserve"> PAGEREF _Toc41905057 \h </w:instrText>
            </w:r>
            <w:r>
              <w:rPr>
                <w:noProof/>
                <w:webHidden/>
              </w:rPr>
            </w:r>
            <w:r>
              <w:rPr>
                <w:noProof/>
                <w:webHidden/>
              </w:rPr>
              <w:fldChar w:fldCharType="separate"/>
            </w:r>
            <w:r>
              <w:rPr>
                <w:noProof/>
                <w:webHidden/>
              </w:rPr>
              <w:t>21</w:t>
            </w:r>
            <w:r>
              <w:rPr>
                <w:noProof/>
                <w:webHidden/>
              </w:rPr>
              <w:fldChar w:fldCharType="end"/>
            </w:r>
          </w:hyperlink>
        </w:p>
        <w:p w14:paraId="06CFBFAA" w14:textId="3B993B09" w:rsidR="00855A1D" w:rsidRDefault="00855A1D">
          <w:pPr>
            <w:pStyle w:val="TOC1"/>
            <w:tabs>
              <w:tab w:val="left" w:pos="440"/>
              <w:tab w:val="right" w:leader="dot" w:pos="9060"/>
            </w:tabs>
            <w:rPr>
              <w:rFonts w:eastAsiaTheme="minorEastAsia"/>
              <w:noProof/>
              <w:lang w:val="en-GB" w:eastAsia="en-GB"/>
            </w:rPr>
          </w:pPr>
          <w:hyperlink w:anchor="_Toc41905058" w:history="1">
            <w:r w:rsidRPr="00262900">
              <w:rPr>
                <w:rStyle w:val="Hyperlink"/>
                <w:rFonts w:ascii="Arial" w:hAnsi="Arial" w:cs="Arial"/>
                <w:noProof/>
              </w:rPr>
              <w:t>5</w:t>
            </w:r>
            <w:r>
              <w:rPr>
                <w:rFonts w:eastAsiaTheme="minorEastAsia"/>
                <w:noProof/>
                <w:lang w:val="en-GB" w:eastAsia="en-GB"/>
              </w:rPr>
              <w:tab/>
            </w:r>
            <w:r w:rsidRPr="00262900">
              <w:rPr>
                <w:rStyle w:val="Hyperlink"/>
                <w:rFonts w:ascii="Arial" w:hAnsi="Arial" w:cs="Arial"/>
                <w:noProof/>
              </w:rPr>
              <w:t>Google Analytics</w:t>
            </w:r>
            <w:r>
              <w:rPr>
                <w:noProof/>
                <w:webHidden/>
              </w:rPr>
              <w:tab/>
            </w:r>
            <w:r>
              <w:rPr>
                <w:noProof/>
                <w:webHidden/>
              </w:rPr>
              <w:fldChar w:fldCharType="begin"/>
            </w:r>
            <w:r>
              <w:rPr>
                <w:noProof/>
                <w:webHidden/>
              </w:rPr>
              <w:instrText xml:space="preserve"> PAGEREF _Toc41905058 \h </w:instrText>
            </w:r>
            <w:r>
              <w:rPr>
                <w:noProof/>
                <w:webHidden/>
              </w:rPr>
            </w:r>
            <w:r>
              <w:rPr>
                <w:noProof/>
                <w:webHidden/>
              </w:rPr>
              <w:fldChar w:fldCharType="separate"/>
            </w:r>
            <w:r>
              <w:rPr>
                <w:noProof/>
                <w:webHidden/>
              </w:rPr>
              <w:t>22</w:t>
            </w:r>
            <w:r>
              <w:rPr>
                <w:noProof/>
                <w:webHidden/>
              </w:rPr>
              <w:fldChar w:fldCharType="end"/>
            </w:r>
          </w:hyperlink>
        </w:p>
        <w:p w14:paraId="6AF87E19" w14:textId="5CE5E83C" w:rsidR="00855A1D" w:rsidRDefault="00855A1D">
          <w:pPr>
            <w:pStyle w:val="TOC1"/>
            <w:tabs>
              <w:tab w:val="left" w:pos="440"/>
              <w:tab w:val="right" w:leader="dot" w:pos="9060"/>
            </w:tabs>
            <w:rPr>
              <w:rFonts w:eastAsiaTheme="minorEastAsia"/>
              <w:noProof/>
              <w:lang w:val="en-GB" w:eastAsia="en-GB"/>
            </w:rPr>
          </w:pPr>
          <w:hyperlink w:anchor="_Toc41905059" w:history="1">
            <w:r w:rsidRPr="00262900">
              <w:rPr>
                <w:rStyle w:val="Hyperlink"/>
                <w:rFonts w:ascii="Arial" w:hAnsi="Arial" w:cs="Arial"/>
                <w:noProof/>
              </w:rPr>
              <w:t>6</w:t>
            </w:r>
            <w:r>
              <w:rPr>
                <w:rFonts w:eastAsiaTheme="minorEastAsia"/>
                <w:noProof/>
                <w:lang w:val="en-GB" w:eastAsia="en-GB"/>
              </w:rPr>
              <w:tab/>
            </w:r>
            <w:r w:rsidRPr="00262900">
              <w:rPr>
                <w:rStyle w:val="Hyperlink"/>
                <w:rFonts w:ascii="Arial" w:hAnsi="Arial" w:cs="Arial"/>
                <w:noProof/>
              </w:rPr>
              <w:t>Deployment</w:t>
            </w:r>
            <w:r>
              <w:rPr>
                <w:noProof/>
                <w:webHidden/>
              </w:rPr>
              <w:tab/>
            </w:r>
            <w:r>
              <w:rPr>
                <w:noProof/>
                <w:webHidden/>
              </w:rPr>
              <w:fldChar w:fldCharType="begin"/>
            </w:r>
            <w:r>
              <w:rPr>
                <w:noProof/>
                <w:webHidden/>
              </w:rPr>
              <w:instrText xml:space="preserve"> PAGEREF _Toc41905059 \h </w:instrText>
            </w:r>
            <w:r>
              <w:rPr>
                <w:noProof/>
                <w:webHidden/>
              </w:rPr>
            </w:r>
            <w:r>
              <w:rPr>
                <w:noProof/>
                <w:webHidden/>
              </w:rPr>
              <w:fldChar w:fldCharType="separate"/>
            </w:r>
            <w:r>
              <w:rPr>
                <w:noProof/>
                <w:webHidden/>
              </w:rPr>
              <w:t>23</w:t>
            </w:r>
            <w:r>
              <w:rPr>
                <w:noProof/>
                <w:webHidden/>
              </w:rPr>
              <w:fldChar w:fldCharType="end"/>
            </w:r>
          </w:hyperlink>
        </w:p>
        <w:p w14:paraId="24466D55" w14:textId="4F9A1451" w:rsidR="00BA6E0C" w:rsidRPr="00EA7719" w:rsidRDefault="00BA6E0C" w:rsidP="00BA6E0C">
          <w:pPr>
            <w:rPr>
              <w:rFonts w:ascii="Arial" w:hAnsi="Arial" w:cs="Arial"/>
              <w:highlight w:val="yellow"/>
            </w:rPr>
          </w:pPr>
          <w:r w:rsidRPr="00EA7719">
            <w:rPr>
              <w:rFonts w:ascii="Arial" w:hAnsi="Arial" w:cs="Arial"/>
              <w:b/>
              <w:bCs/>
              <w:noProof/>
              <w:highlight w:val="yellow"/>
            </w:rPr>
            <w:fldChar w:fldCharType="end"/>
          </w:r>
        </w:p>
      </w:sdtContent>
    </w:sdt>
    <w:p w14:paraId="6989C642" w14:textId="69D76F28" w:rsidR="003D1BD9" w:rsidRPr="00EA7719" w:rsidRDefault="004523A3" w:rsidP="00BA6E0C">
      <w:pPr>
        <w:pStyle w:val="Heading1"/>
        <w:spacing w:line="276" w:lineRule="auto"/>
        <w:rPr>
          <w:rFonts w:ascii="Arial" w:hAnsi="Arial" w:cs="Arial"/>
        </w:rPr>
      </w:pPr>
      <w:bookmarkStart w:id="4" w:name="_Toc380163463"/>
      <w:bookmarkStart w:id="5" w:name="_Toc41905035"/>
      <w:r w:rsidRPr="00EA7719">
        <w:rPr>
          <w:rFonts w:ascii="Arial" w:hAnsi="Arial" w:cs="Arial"/>
        </w:rPr>
        <w:lastRenderedPageBreak/>
        <w:t>Introduction</w:t>
      </w:r>
      <w:bookmarkEnd w:id="4"/>
      <w:bookmarkEnd w:id="5"/>
    </w:p>
    <w:p w14:paraId="65DE34E1" w14:textId="77777777" w:rsidR="00B50CB2" w:rsidRPr="00EA7719" w:rsidRDefault="00B50CB2" w:rsidP="00B50CB2">
      <w:pPr>
        <w:pStyle w:val="Heading2"/>
        <w:rPr>
          <w:rFonts w:ascii="Arial" w:hAnsi="Arial" w:cs="Arial"/>
        </w:rPr>
      </w:pPr>
      <w:bookmarkStart w:id="6" w:name="_Toc373333620"/>
      <w:bookmarkStart w:id="7" w:name="_Toc380163464"/>
      <w:bookmarkStart w:id="8" w:name="_Toc41905036"/>
      <w:r w:rsidRPr="00EA7719">
        <w:rPr>
          <w:rFonts w:ascii="Arial" w:hAnsi="Arial" w:cs="Arial"/>
        </w:rPr>
        <w:t>Purpose</w:t>
      </w:r>
      <w:bookmarkEnd w:id="6"/>
      <w:bookmarkEnd w:id="7"/>
      <w:bookmarkEnd w:id="8"/>
    </w:p>
    <w:p w14:paraId="0FF2AB2C" w14:textId="62DF746E" w:rsidR="00100890" w:rsidRPr="00EA7719" w:rsidRDefault="00100890" w:rsidP="001C3CF6">
      <w:pPr>
        <w:spacing w:after="120" w:line="240" w:lineRule="auto"/>
        <w:jc w:val="both"/>
        <w:rPr>
          <w:rFonts w:ascii="Arial" w:hAnsi="Arial" w:cs="Arial"/>
        </w:rPr>
      </w:pPr>
      <w:r w:rsidRPr="00EA7719">
        <w:rPr>
          <w:rFonts w:ascii="Arial" w:hAnsi="Arial" w:cs="Arial"/>
        </w:rPr>
        <w:t xml:space="preserve">This document </w:t>
      </w:r>
      <w:r w:rsidR="00D9244D" w:rsidRPr="00EA7719">
        <w:rPr>
          <w:rFonts w:ascii="Arial" w:hAnsi="Arial" w:cs="Arial"/>
        </w:rPr>
        <w:t>gives an overview of the</w:t>
      </w:r>
      <w:r w:rsidR="003D7E27" w:rsidRPr="00EA7719">
        <w:rPr>
          <w:rFonts w:ascii="Arial" w:hAnsi="Arial" w:cs="Arial"/>
        </w:rPr>
        <w:t xml:space="preserve"> </w:t>
      </w:r>
      <w:r w:rsidR="00D9244D" w:rsidRPr="00EA7719">
        <w:rPr>
          <w:rFonts w:ascii="Arial" w:hAnsi="Arial" w:cs="Arial"/>
        </w:rPr>
        <w:t>t</w:t>
      </w:r>
      <w:r w:rsidR="003D7E27" w:rsidRPr="00EA7719">
        <w:rPr>
          <w:rFonts w:ascii="Arial" w:hAnsi="Arial" w:cs="Arial"/>
        </w:rPr>
        <w:t xml:space="preserve">echnical </w:t>
      </w:r>
      <w:r w:rsidR="00D9244D" w:rsidRPr="00EA7719">
        <w:rPr>
          <w:rFonts w:ascii="Arial" w:hAnsi="Arial" w:cs="Arial"/>
        </w:rPr>
        <w:t>d</w:t>
      </w:r>
      <w:r w:rsidR="003D7E27" w:rsidRPr="00EA7719">
        <w:rPr>
          <w:rFonts w:ascii="Arial" w:hAnsi="Arial" w:cs="Arial"/>
        </w:rPr>
        <w:t>esign</w:t>
      </w:r>
      <w:r w:rsidRPr="00EA7719">
        <w:rPr>
          <w:rFonts w:ascii="Arial" w:hAnsi="Arial" w:cs="Arial"/>
        </w:rPr>
        <w:t xml:space="preserve"> of the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project.</w:t>
      </w:r>
    </w:p>
    <w:p w14:paraId="11210182" w14:textId="508652FF" w:rsidR="00100890" w:rsidRPr="00EA7719" w:rsidRDefault="00336D32" w:rsidP="001C3CF6">
      <w:pPr>
        <w:spacing w:after="120" w:line="240" w:lineRule="auto"/>
        <w:jc w:val="both"/>
        <w:rPr>
          <w:rFonts w:ascii="Arial" w:hAnsi="Arial" w:cs="Arial"/>
        </w:rPr>
      </w:pPr>
      <w:r w:rsidRPr="00EA7719">
        <w:rPr>
          <w:rFonts w:ascii="Arial" w:hAnsi="Arial" w:cs="Arial"/>
        </w:rPr>
        <w:t>It</w:t>
      </w:r>
      <w:r w:rsidR="00100890" w:rsidRPr="00EA7719">
        <w:rPr>
          <w:rFonts w:ascii="Arial" w:hAnsi="Arial" w:cs="Arial"/>
        </w:rPr>
        <w:t xml:space="preserve"> </w:t>
      </w:r>
      <w:r w:rsidRPr="00EA7719">
        <w:rPr>
          <w:rFonts w:ascii="Arial" w:hAnsi="Arial" w:cs="Arial"/>
        </w:rPr>
        <w:t>covers</w:t>
      </w:r>
      <w:r w:rsidR="003D7E27" w:rsidRPr="00EA7719">
        <w:rPr>
          <w:rFonts w:ascii="Arial" w:hAnsi="Arial" w:cs="Arial"/>
        </w:rPr>
        <w:t xml:space="preserve"> all technical and implementation information about the implemented solution</w:t>
      </w:r>
      <w:r w:rsidR="00100890" w:rsidRPr="00EA7719">
        <w:rPr>
          <w:rFonts w:ascii="Arial" w:hAnsi="Arial" w:cs="Arial"/>
        </w:rPr>
        <w:t>.</w:t>
      </w:r>
    </w:p>
    <w:p w14:paraId="189F761B" w14:textId="77777777" w:rsidR="00B50CB2" w:rsidRPr="00EA7719" w:rsidRDefault="00B50CB2" w:rsidP="00B50CB2">
      <w:pPr>
        <w:pStyle w:val="Heading2"/>
        <w:rPr>
          <w:rFonts w:ascii="Arial" w:hAnsi="Arial" w:cs="Arial"/>
        </w:rPr>
      </w:pPr>
      <w:bookmarkStart w:id="9" w:name="_Toc373333621"/>
      <w:bookmarkStart w:id="10" w:name="_Toc380163465"/>
      <w:bookmarkStart w:id="11" w:name="_Toc41905037"/>
      <w:r w:rsidRPr="00EA7719">
        <w:rPr>
          <w:rFonts w:ascii="Arial" w:hAnsi="Arial" w:cs="Arial"/>
        </w:rPr>
        <w:t>Scope</w:t>
      </w:r>
      <w:bookmarkEnd w:id="9"/>
      <w:bookmarkEnd w:id="10"/>
      <w:bookmarkEnd w:id="11"/>
    </w:p>
    <w:p w14:paraId="68771815" w14:textId="539CEC0D" w:rsidR="00100890" w:rsidRPr="00EA7719" w:rsidRDefault="00100890" w:rsidP="001C3CF6">
      <w:pPr>
        <w:spacing w:after="120" w:line="240" w:lineRule="auto"/>
        <w:jc w:val="both"/>
        <w:rPr>
          <w:rFonts w:ascii="Arial" w:hAnsi="Arial" w:cs="Arial"/>
        </w:rPr>
      </w:pPr>
      <w:r w:rsidRPr="00EA7719">
        <w:rPr>
          <w:rFonts w:ascii="Arial" w:hAnsi="Arial" w:cs="Arial"/>
        </w:rPr>
        <w:t>The document will address the Technical aspects of various generic architectural choices. Next to that it also drills down into the Technical aspects relevant to particular Functional components.</w:t>
      </w:r>
    </w:p>
    <w:p w14:paraId="38829F88" w14:textId="77777777" w:rsidR="00B50CB2" w:rsidRPr="00EA7719" w:rsidRDefault="00B50CB2" w:rsidP="00B50CB2">
      <w:pPr>
        <w:pStyle w:val="Heading2"/>
        <w:rPr>
          <w:rFonts w:ascii="Arial" w:hAnsi="Arial" w:cs="Arial"/>
        </w:rPr>
      </w:pPr>
      <w:bookmarkStart w:id="12" w:name="_Toc373333622"/>
      <w:bookmarkStart w:id="13" w:name="_Toc380163466"/>
      <w:bookmarkStart w:id="14" w:name="_Toc41905038"/>
      <w:r w:rsidRPr="00EA7719">
        <w:rPr>
          <w:rFonts w:ascii="Arial" w:hAnsi="Arial" w:cs="Arial"/>
        </w:rPr>
        <w:t>Intended audience</w:t>
      </w:r>
      <w:bookmarkEnd w:id="12"/>
      <w:bookmarkEnd w:id="13"/>
      <w:bookmarkEnd w:id="14"/>
    </w:p>
    <w:p w14:paraId="7000BC11" w14:textId="217A6A01" w:rsidR="00100890" w:rsidRPr="00EA7719" w:rsidRDefault="00100890" w:rsidP="001C3CF6">
      <w:pPr>
        <w:spacing w:after="120" w:line="240" w:lineRule="auto"/>
        <w:jc w:val="both"/>
        <w:rPr>
          <w:rFonts w:ascii="Arial" w:hAnsi="Arial" w:cs="Arial"/>
        </w:rPr>
      </w:pPr>
      <w:r w:rsidRPr="00EA7719">
        <w:rPr>
          <w:rFonts w:ascii="Arial" w:hAnsi="Arial" w:cs="Arial"/>
        </w:rPr>
        <w:t xml:space="preserve">Within </w:t>
      </w:r>
      <w:r w:rsidR="003D7E27" w:rsidRPr="00EA7719">
        <w:rPr>
          <w:rFonts w:ascii="Arial" w:hAnsi="Arial" w:cs="Arial"/>
        </w:rPr>
        <w:t xml:space="preserve">ICTU and </w:t>
      </w:r>
      <w:proofErr w:type="spellStart"/>
      <w:r w:rsidR="003D7E27" w:rsidRPr="00EA7719">
        <w:rPr>
          <w:rFonts w:ascii="Arial" w:hAnsi="Arial" w:cs="Arial"/>
        </w:rPr>
        <w:t>Mi</w:t>
      </w:r>
      <w:r w:rsidR="00DA6FD0">
        <w:rPr>
          <w:rFonts w:ascii="Arial" w:hAnsi="Arial" w:cs="Arial"/>
        </w:rPr>
        <w:t>j</w:t>
      </w:r>
      <w:r w:rsidR="003D7E27" w:rsidRPr="00EA7719">
        <w:rPr>
          <w:rFonts w:ascii="Arial" w:hAnsi="Arial" w:cs="Arial"/>
        </w:rPr>
        <w:t>n</w:t>
      </w:r>
      <w:proofErr w:type="spellEnd"/>
      <w:r w:rsidR="003D7E27" w:rsidRPr="00EA7719">
        <w:rPr>
          <w:rFonts w:ascii="Arial" w:hAnsi="Arial" w:cs="Arial"/>
        </w:rPr>
        <w:t xml:space="preserve"> BZK</w:t>
      </w:r>
      <w:r w:rsidRPr="00EA7719">
        <w:rPr>
          <w:rFonts w:ascii="Arial" w:hAnsi="Arial" w:cs="Arial"/>
        </w:rPr>
        <w:t xml:space="preserve"> this Technical Detail Specification is relevant for all members of the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project team, in particular project management and software architects.</w:t>
      </w:r>
    </w:p>
    <w:p w14:paraId="69CA22EB" w14:textId="63D5B5C7" w:rsidR="0086608E" w:rsidRPr="00EA7719" w:rsidRDefault="00100890" w:rsidP="001C3CF6">
      <w:pPr>
        <w:spacing w:after="120" w:line="240" w:lineRule="auto"/>
        <w:jc w:val="both"/>
        <w:rPr>
          <w:rFonts w:ascii="Arial" w:hAnsi="Arial" w:cs="Arial"/>
        </w:rPr>
      </w:pPr>
      <w:r w:rsidRPr="00EA7719">
        <w:rPr>
          <w:rFonts w:ascii="Arial" w:hAnsi="Arial" w:cs="Arial"/>
        </w:rPr>
        <w:t xml:space="preserve">Within the </w:t>
      </w:r>
      <w:proofErr w:type="spellStart"/>
      <w:r w:rsidRPr="00EA7719">
        <w:rPr>
          <w:rFonts w:ascii="Arial" w:hAnsi="Arial" w:cs="Arial"/>
        </w:rPr>
        <w:t>Enigmatry</w:t>
      </w:r>
      <w:proofErr w:type="spellEnd"/>
      <w:r w:rsidRPr="00EA7719">
        <w:rPr>
          <w:rFonts w:ascii="Arial" w:hAnsi="Arial" w:cs="Arial"/>
        </w:rPr>
        <w:t xml:space="preserve"> domain the intended audience is the development team (scrum master, developers, business analyst, software architect).</w:t>
      </w:r>
      <w:bookmarkStart w:id="15" w:name="_Toc373333624"/>
      <w:bookmarkStart w:id="16" w:name="_GoBack"/>
      <w:bookmarkEnd w:id="16"/>
    </w:p>
    <w:p w14:paraId="3E4104DC" w14:textId="5FEEE5C8" w:rsidR="00123316" w:rsidRPr="00EA7719" w:rsidRDefault="00123316" w:rsidP="00123316">
      <w:pPr>
        <w:rPr>
          <w:rFonts w:ascii="Arial" w:hAnsi="Arial" w:cs="Arial"/>
        </w:rPr>
      </w:pPr>
    </w:p>
    <w:p w14:paraId="553858E9" w14:textId="27BD7893" w:rsidR="00B50CB2" w:rsidRPr="00EA7719" w:rsidRDefault="00B50CB2" w:rsidP="00B50CB2">
      <w:pPr>
        <w:pStyle w:val="Heading2"/>
        <w:rPr>
          <w:rFonts w:ascii="Arial" w:hAnsi="Arial" w:cs="Arial"/>
        </w:rPr>
      </w:pPr>
      <w:bookmarkStart w:id="17" w:name="_Toc380163468"/>
      <w:bookmarkStart w:id="18" w:name="_Toc41905039"/>
      <w:r w:rsidRPr="00EA7719">
        <w:rPr>
          <w:rFonts w:ascii="Arial" w:hAnsi="Arial" w:cs="Arial"/>
        </w:rPr>
        <w:t>Related and referred documents</w:t>
      </w:r>
      <w:bookmarkEnd w:id="15"/>
      <w:bookmarkEnd w:id="17"/>
      <w:bookmarkEnd w:id="18"/>
    </w:p>
    <w:p w14:paraId="6D2726F7" w14:textId="3C50E86F" w:rsidR="00B305AA" w:rsidRPr="00EA7719" w:rsidRDefault="00B305AA" w:rsidP="00707ABE">
      <w:pPr>
        <w:numPr>
          <w:ilvl w:val="0"/>
          <w:numId w:val="4"/>
        </w:numPr>
        <w:tabs>
          <w:tab w:val="clear" w:pos="796"/>
        </w:tabs>
        <w:spacing w:after="120" w:line="240" w:lineRule="auto"/>
        <w:ind w:left="0" w:firstLine="0"/>
        <w:rPr>
          <w:rFonts w:ascii="Arial" w:hAnsi="Arial" w:cs="Arial"/>
        </w:rPr>
      </w:pPr>
      <w:bookmarkStart w:id="19" w:name="_Ref380059652"/>
      <w:bookmarkStart w:id="20" w:name="_Ref380151771"/>
      <w:r w:rsidRPr="00EA7719">
        <w:rPr>
          <w:rFonts w:ascii="Arial" w:hAnsi="Arial" w:cs="Arial"/>
          <w:lang w:val="nl-NL"/>
        </w:rPr>
        <w:t xml:space="preserve">Jan Piet Vermaas. </w:t>
      </w:r>
      <w:r w:rsidR="003D7E27" w:rsidRPr="00EA7719">
        <w:rPr>
          <w:rFonts w:ascii="Arial" w:hAnsi="Arial" w:cs="Arial"/>
          <w:lang w:val="nl-NL"/>
        </w:rPr>
        <w:t>Kennisbank DGBK</w:t>
      </w:r>
      <w:r w:rsidRPr="00EA7719">
        <w:rPr>
          <w:rFonts w:ascii="Arial" w:hAnsi="Arial" w:cs="Arial"/>
          <w:lang w:val="nl-NL"/>
        </w:rPr>
        <w:t xml:space="preserve"> – Functional </w:t>
      </w:r>
      <w:r w:rsidR="003D7E27" w:rsidRPr="00EA7719">
        <w:rPr>
          <w:rFonts w:ascii="Arial" w:hAnsi="Arial" w:cs="Arial"/>
          <w:lang w:val="nl-NL"/>
        </w:rPr>
        <w:t>Design</w:t>
      </w:r>
      <w:r w:rsidRPr="00E95C87">
        <w:rPr>
          <w:rFonts w:ascii="Arial" w:hAnsi="Arial" w:cs="Arial"/>
          <w:lang w:val="nl-NL"/>
        </w:rPr>
        <w:t xml:space="preserve">. </w:t>
      </w:r>
      <w:r w:rsidRPr="00E95C87">
        <w:rPr>
          <w:rFonts w:ascii="Arial" w:hAnsi="Arial" w:cs="Arial"/>
        </w:rPr>
        <w:t xml:space="preserve">Version </w:t>
      </w:r>
      <w:r w:rsidR="003D7E27" w:rsidRPr="00E95C87">
        <w:rPr>
          <w:rFonts w:ascii="Arial" w:hAnsi="Arial" w:cs="Arial"/>
        </w:rPr>
        <w:t>0.3</w:t>
      </w:r>
      <w:r w:rsidRPr="00E95C87">
        <w:rPr>
          <w:rFonts w:ascii="Arial" w:hAnsi="Arial" w:cs="Arial"/>
        </w:rPr>
        <w:t>,</w:t>
      </w:r>
      <w:r w:rsidRPr="00EA7719">
        <w:rPr>
          <w:rFonts w:ascii="Arial" w:hAnsi="Arial" w:cs="Arial"/>
        </w:rPr>
        <w:t xml:space="preserve"> </w:t>
      </w:r>
      <w:proofErr w:type="spellStart"/>
      <w:r w:rsidRPr="00EA7719">
        <w:rPr>
          <w:rFonts w:ascii="Arial" w:hAnsi="Arial" w:cs="Arial"/>
        </w:rPr>
        <w:t>Enigmatry</w:t>
      </w:r>
      <w:proofErr w:type="spellEnd"/>
      <w:r w:rsidRPr="00EA7719">
        <w:rPr>
          <w:rFonts w:ascii="Arial" w:hAnsi="Arial" w:cs="Arial"/>
        </w:rPr>
        <w:t xml:space="preserve">, </w:t>
      </w:r>
      <w:r w:rsidR="003D7E27" w:rsidRPr="00EA7719">
        <w:rPr>
          <w:rFonts w:ascii="Arial" w:hAnsi="Arial" w:cs="Arial"/>
        </w:rPr>
        <w:t>July</w:t>
      </w:r>
      <w:r w:rsidRPr="00EA7719">
        <w:rPr>
          <w:rFonts w:ascii="Arial" w:hAnsi="Arial" w:cs="Arial"/>
        </w:rPr>
        <w:t xml:space="preserve"> 2014</w:t>
      </w:r>
      <w:bookmarkEnd w:id="19"/>
      <w:bookmarkEnd w:id="20"/>
    </w:p>
    <w:p w14:paraId="53B5A159" w14:textId="4AAAECB9" w:rsidR="00B50CB2" w:rsidRPr="00E95C87" w:rsidRDefault="000F33B3" w:rsidP="00E95C87">
      <w:pPr>
        <w:numPr>
          <w:ilvl w:val="0"/>
          <w:numId w:val="4"/>
        </w:numPr>
        <w:tabs>
          <w:tab w:val="clear" w:pos="796"/>
        </w:tabs>
        <w:spacing w:after="120" w:line="240" w:lineRule="auto"/>
        <w:ind w:left="0" w:firstLine="0"/>
        <w:rPr>
          <w:rFonts w:ascii="Arial" w:hAnsi="Arial" w:cs="Arial"/>
        </w:rPr>
      </w:pPr>
      <w:r w:rsidRPr="00EA7719">
        <w:rPr>
          <w:rFonts w:ascii="Arial" w:hAnsi="Arial" w:cs="Arial"/>
          <w:lang w:val="nl-NL"/>
        </w:rPr>
        <w:t>Ivan Milenkovi</w:t>
      </w:r>
      <w:r w:rsidRPr="00EA7719">
        <w:rPr>
          <w:rFonts w:ascii="Arial" w:hAnsi="Arial" w:cs="Arial"/>
          <w:lang w:val="sr-Latn-RS"/>
        </w:rPr>
        <w:t>ć</w:t>
      </w:r>
      <w:r w:rsidRPr="00EA7719">
        <w:rPr>
          <w:rFonts w:ascii="Arial" w:hAnsi="Arial" w:cs="Arial"/>
          <w:lang w:val="nl-NL"/>
        </w:rPr>
        <w:t xml:space="preserve">. Technisch Ontwerp Kennisbank DGBK. </w:t>
      </w:r>
      <w:r w:rsidRPr="00E95C87">
        <w:rPr>
          <w:rFonts w:ascii="Arial" w:hAnsi="Arial" w:cs="Arial"/>
        </w:rPr>
        <w:t>Version 1.0,</w:t>
      </w:r>
      <w:r w:rsidRPr="00EA7719">
        <w:rPr>
          <w:rFonts w:ascii="Arial" w:hAnsi="Arial" w:cs="Arial"/>
        </w:rPr>
        <w:t xml:space="preserve"> </w:t>
      </w:r>
      <w:proofErr w:type="spellStart"/>
      <w:r w:rsidRPr="00EA7719">
        <w:rPr>
          <w:rFonts w:ascii="Arial" w:hAnsi="Arial" w:cs="Arial"/>
        </w:rPr>
        <w:t>Enigmatry</w:t>
      </w:r>
      <w:proofErr w:type="spellEnd"/>
      <w:r w:rsidRPr="00EA7719">
        <w:rPr>
          <w:rFonts w:ascii="Arial" w:hAnsi="Arial" w:cs="Arial"/>
        </w:rPr>
        <w:t>, September 2012</w:t>
      </w:r>
      <w:r w:rsidR="00B50CB2" w:rsidRPr="00E95C87">
        <w:rPr>
          <w:rFonts w:ascii="Arial" w:hAnsi="Arial" w:cs="Arial"/>
        </w:rPr>
        <w:br w:type="page"/>
      </w:r>
    </w:p>
    <w:p w14:paraId="1F67F99C" w14:textId="72DFAB2A" w:rsidR="00D8331B" w:rsidRPr="00EA7719" w:rsidRDefault="00D8331B" w:rsidP="00B50CB2">
      <w:pPr>
        <w:pStyle w:val="Heading1"/>
        <w:rPr>
          <w:rFonts w:ascii="Arial" w:hAnsi="Arial" w:cs="Arial"/>
        </w:rPr>
      </w:pPr>
      <w:bookmarkStart w:id="21" w:name="_Toc380163470"/>
      <w:bookmarkStart w:id="22" w:name="_Toc373333626"/>
      <w:bookmarkStart w:id="23" w:name="_Toc41905040"/>
      <w:r w:rsidRPr="00EA7719">
        <w:rPr>
          <w:rFonts w:ascii="Arial" w:hAnsi="Arial" w:cs="Arial"/>
        </w:rPr>
        <w:lastRenderedPageBreak/>
        <w:t>System Overview</w:t>
      </w:r>
      <w:bookmarkEnd w:id="21"/>
      <w:bookmarkEnd w:id="23"/>
    </w:p>
    <w:p w14:paraId="192CE7FA" w14:textId="77777777" w:rsidR="008C08D1" w:rsidRPr="00EA7719" w:rsidRDefault="008C08D1" w:rsidP="008C08D1">
      <w:pPr>
        <w:pStyle w:val="Heading2"/>
        <w:rPr>
          <w:rFonts w:ascii="Arial" w:hAnsi="Arial" w:cs="Arial"/>
        </w:rPr>
      </w:pPr>
      <w:bookmarkStart w:id="24" w:name="_Toc380163471"/>
      <w:bookmarkStart w:id="25" w:name="_Toc41905041"/>
      <w:r w:rsidRPr="00EA7719">
        <w:rPr>
          <w:rFonts w:ascii="Arial" w:hAnsi="Arial" w:cs="Arial"/>
        </w:rPr>
        <w:t>General Description</w:t>
      </w:r>
      <w:bookmarkEnd w:id="24"/>
      <w:bookmarkEnd w:id="25"/>
    </w:p>
    <w:p w14:paraId="363BA604" w14:textId="7C253AED" w:rsidR="00BB609D" w:rsidRPr="00EA7719" w:rsidRDefault="00BB609D" w:rsidP="000A12F8">
      <w:pPr>
        <w:spacing w:after="120" w:line="240" w:lineRule="auto"/>
        <w:jc w:val="both"/>
        <w:rPr>
          <w:rFonts w:ascii="Arial" w:hAnsi="Arial" w:cs="Arial"/>
          <w:lang w:val="en-GB"/>
        </w:rPr>
      </w:pPr>
      <w:r w:rsidRPr="00EA7719">
        <w:rPr>
          <w:rFonts w:ascii="Arial" w:hAnsi="Arial" w:cs="Arial"/>
          <w:lang w:val="en-GB"/>
        </w:rPr>
        <w:t xml:space="preserve">The </w:t>
      </w:r>
      <w:proofErr w:type="spellStart"/>
      <w:r w:rsidR="003D7E27" w:rsidRPr="00EA7719">
        <w:rPr>
          <w:rFonts w:ascii="Arial" w:hAnsi="Arial" w:cs="Arial"/>
          <w:lang w:val="en-GB"/>
        </w:rPr>
        <w:t>Kennisbank</w:t>
      </w:r>
      <w:proofErr w:type="spellEnd"/>
      <w:r w:rsidR="003D7E27" w:rsidRPr="00EA7719">
        <w:rPr>
          <w:rFonts w:ascii="Arial" w:hAnsi="Arial" w:cs="Arial"/>
          <w:lang w:val="en-GB"/>
        </w:rPr>
        <w:t xml:space="preserve"> DGBK</w:t>
      </w:r>
      <w:r w:rsidRPr="00EA7719">
        <w:rPr>
          <w:rFonts w:ascii="Arial" w:hAnsi="Arial" w:cs="Arial"/>
          <w:lang w:val="en-GB"/>
        </w:rPr>
        <w:t xml:space="preserve"> system is the </w:t>
      </w:r>
      <w:r w:rsidR="00B35C8A" w:rsidRPr="00EA7719">
        <w:rPr>
          <w:rFonts w:ascii="Arial" w:hAnsi="Arial" w:cs="Arial"/>
          <w:lang w:val="en-GB"/>
        </w:rPr>
        <w:t>ICTU</w:t>
      </w:r>
      <w:r w:rsidRPr="00EA7719">
        <w:rPr>
          <w:rFonts w:ascii="Arial" w:hAnsi="Arial" w:cs="Arial"/>
          <w:lang w:val="en-GB"/>
        </w:rPr>
        <w:t xml:space="preserve"> solution for </w:t>
      </w:r>
      <w:r w:rsidR="00B35C8A" w:rsidRPr="00EA7719">
        <w:rPr>
          <w:rFonts w:ascii="Arial" w:hAnsi="Arial" w:cs="Arial"/>
          <w:lang w:val="en-GB"/>
        </w:rPr>
        <w:t>publishing labour related information and data to the public audience in themes, reports and tables &amp; graphs</w:t>
      </w:r>
      <w:r w:rsidRPr="00EA7719">
        <w:rPr>
          <w:rFonts w:ascii="Arial" w:hAnsi="Arial" w:cs="Arial"/>
          <w:lang w:val="en-GB"/>
        </w:rPr>
        <w:t>.</w:t>
      </w:r>
    </w:p>
    <w:p w14:paraId="4109D268" w14:textId="0C6BD91E" w:rsidR="00BB609D" w:rsidRPr="00EA7719" w:rsidRDefault="00F931A8" w:rsidP="001E7EB9">
      <w:pPr>
        <w:keepNext/>
        <w:jc w:val="center"/>
        <w:rPr>
          <w:rFonts w:ascii="Arial" w:hAnsi="Arial" w:cs="Arial"/>
        </w:rPr>
      </w:pPr>
      <w:r w:rsidRPr="00EA7719">
        <w:rPr>
          <w:rFonts w:ascii="Arial" w:hAnsi="Arial" w:cs="Arial"/>
        </w:rPr>
        <w:object w:dxaOrig="5865" w:dyaOrig="9361" w14:anchorId="25F6E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94.15pt;height:468.3pt" o:ole="">
            <v:imagedata r:id="rId15" o:title=""/>
          </v:shape>
          <o:OLEObject Type="Embed" ProgID="Visio.Drawing.15" ShapeID="_x0000_i1039" DrawAspect="Content" ObjectID="_1652517793" r:id="rId16"/>
        </w:object>
      </w:r>
    </w:p>
    <w:p w14:paraId="638D6D27" w14:textId="35412785" w:rsidR="00BB609D" w:rsidRPr="00EA7719" w:rsidRDefault="00BB609D" w:rsidP="00BB609D">
      <w:pPr>
        <w:pStyle w:val="Caption"/>
        <w:jc w:val="center"/>
        <w:rPr>
          <w:rFonts w:ascii="Arial" w:hAnsi="Arial" w:cs="Arial"/>
        </w:rPr>
      </w:pPr>
      <w:bookmarkStart w:id="26" w:name="_Ref380153212"/>
      <w:bookmarkStart w:id="27" w:name="_Ref381184153"/>
      <w:r w:rsidRPr="00EA7719">
        <w:rPr>
          <w:rFonts w:ascii="Arial" w:hAnsi="Arial" w:cs="Arial"/>
        </w:rPr>
        <w:t xml:space="preserve">Figure </w:t>
      </w:r>
      <w:r w:rsidR="000C08CC" w:rsidRPr="00EA7719">
        <w:rPr>
          <w:rFonts w:ascii="Arial" w:hAnsi="Arial" w:cs="Arial"/>
        </w:rPr>
        <w:fldChar w:fldCharType="begin"/>
      </w:r>
      <w:r w:rsidR="000C08CC" w:rsidRPr="00EA7719">
        <w:rPr>
          <w:rFonts w:ascii="Arial" w:hAnsi="Arial" w:cs="Arial"/>
        </w:rPr>
        <w:instrText xml:space="preserve"> STYLEREF 1 \s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r w:rsidR="000C08CC" w:rsidRPr="00EA7719">
        <w:rPr>
          <w:rFonts w:ascii="Arial" w:hAnsi="Arial" w:cs="Arial"/>
        </w:rPr>
        <w:noBreakHyphen/>
      </w:r>
      <w:r w:rsidR="000C08CC" w:rsidRPr="00EA7719">
        <w:rPr>
          <w:rFonts w:ascii="Arial" w:hAnsi="Arial" w:cs="Arial"/>
        </w:rPr>
        <w:fldChar w:fldCharType="begin"/>
      </w:r>
      <w:r w:rsidR="000C08CC" w:rsidRPr="00EA7719">
        <w:rPr>
          <w:rFonts w:ascii="Arial" w:hAnsi="Arial" w:cs="Arial"/>
        </w:rPr>
        <w:instrText xml:space="preserve"> SEQ Figure \* ARABIC \s 1 </w:instrText>
      </w:r>
      <w:r w:rsidR="000C08CC" w:rsidRPr="00EA7719">
        <w:rPr>
          <w:rFonts w:ascii="Arial" w:hAnsi="Arial" w:cs="Arial"/>
        </w:rPr>
        <w:fldChar w:fldCharType="separate"/>
      </w:r>
      <w:r w:rsidR="00F931A8" w:rsidRPr="00EA7719">
        <w:rPr>
          <w:rFonts w:ascii="Arial" w:hAnsi="Arial" w:cs="Arial"/>
          <w:noProof/>
        </w:rPr>
        <w:t>1</w:t>
      </w:r>
      <w:r w:rsidR="000C08CC" w:rsidRPr="00EA7719">
        <w:rPr>
          <w:rFonts w:ascii="Arial" w:hAnsi="Arial" w:cs="Arial"/>
        </w:rPr>
        <w:fldChar w:fldCharType="end"/>
      </w:r>
      <w:bookmarkEnd w:id="26"/>
      <w:r w:rsidRPr="00EA7719">
        <w:rPr>
          <w:rFonts w:ascii="Arial" w:hAnsi="Arial" w:cs="Arial"/>
        </w:rPr>
        <w:t xml:space="preserv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Functional System Overview</w:t>
      </w:r>
      <w:bookmarkEnd w:id="27"/>
    </w:p>
    <w:p w14:paraId="5FF34493" w14:textId="3EBD8FD5" w:rsidR="00B35C8A" w:rsidRPr="00EA7719" w:rsidRDefault="002A3212" w:rsidP="000A12F8">
      <w:pPr>
        <w:spacing w:after="120" w:line="240" w:lineRule="auto"/>
        <w:jc w:val="both"/>
        <w:rPr>
          <w:rFonts w:ascii="Arial" w:hAnsi="Arial" w:cs="Arial"/>
        </w:rPr>
      </w:pPr>
      <w:r w:rsidRPr="00EA7719">
        <w:rPr>
          <w:rFonts w:ascii="Arial" w:hAnsi="Arial" w:cs="Arial"/>
        </w:rPr>
        <w:fldChar w:fldCharType="begin"/>
      </w:r>
      <w:r w:rsidRPr="00EA7719">
        <w:rPr>
          <w:rFonts w:ascii="Arial" w:hAnsi="Arial" w:cs="Arial"/>
        </w:rPr>
        <w:instrText xml:space="preserve"> REF _Ref380153212 \h </w:instrText>
      </w:r>
      <w:r w:rsidR="003D7E27" w:rsidRPr="00EA7719">
        <w:rPr>
          <w:rFonts w:ascii="Arial" w:hAnsi="Arial" w:cs="Arial"/>
        </w:rPr>
        <w:instrText xml:space="preserve"> \* MERGEFORMAT </w:instrText>
      </w:r>
      <w:r w:rsidRPr="00EA7719">
        <w:rPr>
          <w:rFonts w:ascii="Arial" w:hAnsi="Arial" w:cs="Arial"/>
        </w:rPr>
      </w:r>
      <w:r w:rsidRPr="00EA7719">
        <w:rPr>
          <w:rFonts w:ascii="Arial" w:hAnsi="Arial" w:cs="Arial"/>
        </w:rPr>
        <w:fldChar w:fldCharType="separate"/>
      </w:r>
      <w:r w:rsidR="00BB2D9B" w:rsidRPr="00EA7719">
        <w:rPr>
          <w:rFonts w:ascii="Arial" w:hAnsi="Arial" w:cs="Arial"/>
        </w:rPr>
        <w:t xml:space="preserve">Figure </w:t>
      </w:r>
      <w:r w:rsidR="00BB2D9B" w:rsidRPr="00EA7719">
        <w:rPr>
          <w:rFonts w:ascii="Arial" w:hAnsi="Arial" w:cs="Arial"/>
          <w:noProof/>
        </w:rPr>
        <w:t>2</w:t>
      </w:r>
      <w:r w:rsidR="00BB2D9B" w:rsidRPr="00EA7719">
        <w:rPr>
          <w:rFonts w:ascii="Arial" w:hAnsi="Arial" w:cs="Arial"/>
          <w:noProof/>
        </w:rPr>
        <w:noBreakHyphen/>
        <w:t>1</w:t>
      </w:r>
      <w:r w:rsidRPr="00EA7719">
        <w:rPr>
          <w:rFonts w:ascii="Arial" w:hAnsi="Arial" w:cs="Arial"/>
        </w:rPr>
        <w:fldChar w:fldCharType="end"/>
      </w:r>
      <w:r w:rsidRPr="00EA7719">
        <w:rPr>
          <w:rFonts w:ascii="Arial" w:hAnsi="Arial" w:cs="Arial"/>
        </w:rPr>
        <w:t xml:space="preserve"> above shows a functional </w:t>
      </w:r>
      <w:r w:rsidR="00B35C8A" w:rsidRPr="00EA7719">
        <w:rPr>
          <w:rFonts w:ascii="Arial" w:hAnsi="Arial" w:cs="Arial"/>
        </w:rPr>
        <w:t>overview</w:t>
      </w:r>
      <w:r w:rsidRPr="00EA7719">
        <w:rPr>
          <w:rFonts w:ascii="Arial" w:hAnsi="Arial" w:cs="Arial"/>
        </w:rPr>
        <w:t xml:space="preserve"> of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w:t>
      </w:r>
      <w:r w:rsidR="00F931A8" w:rsidRPr="00EA7719">
        <w:rPr>
          <w:rFonts w:ascii="Arial" w:hAnsi="Arial" w:cs="Arial"/>
        </w:rPr>
        <w:t xml:space="preserve"> The </w:t>
      </w:r>
      <w:proofErr w:type="spellStart"/>
      <w:r w:rsidR="00F931A8" w:rsidRPr="00EA7719">
        <w:rPr>
          <w:rFonts w:ascii="Arial" w:hAnsi="Arial" w:cs="Arial"/>
        </w:rPr>
        <w:t>Kennisbank</w:t>
      </w:r>
      <w:proofErr w:type="spellEnd"/>
      <w:r w:rsidR="00F931A8" w:rsidRPr="00EA7719">
        <w:rPr>
          <w:rFonts w:ascii="Arial" w:hAnsi="Arial" w:cs="Arial"/>
        </w:rPr>
        <w:t xml:space="preserve"> DGBK consists of three components:</w:t>
      </w:r>
    </w:p>
    <w:p w14:paraId="5EF3818B" w14:textId="79AF478D" w:rsidR="00F931A8" w:rsidRPr="00EA7719" w:rsidRDefault="00F931A8" w:rsidP="008234F9">
      <w:pPr>
        <w:pStyle w:val="ListParagraph"/>
        <w:numPr>
          <w:ilvl w:val="0"/>
          <w:numId w:val="5"/>
        </w:numPr>
        <w:spacing w:after="120" w:line="240" w:lineRule="auto"/>
        <w:jc w:val="both"/>
        <w:rPr>
          <w:rFonts w:ascii="Arial" w:hAnsi="Arial" w:cs="Arial"/>
        </w:rPr>
      </w:pPr>
      <w:r w:rsidRPr="00EA7719">
        <w:rPr>
          <w:rFonts w:ascii="Arial" w:hAnsi="Arial" w:cs="Arial"/>
        </w:rPr>
        <w:t>Umbraco CMS: used to publish information in</w:t>
      </w:r>
      <w:r w:rsidR="00B65EFB" w:rsidRPr="00EA7719">
        <w:rPr>
          <w:rFonts w:ascii="Arial" w:hAnsi="Arial" w:cs="Arial"/>
        </w:rPr>
        <w:t xml:space="preserve"> form of</w:t>
      </w:r>
      <w:r w:rsidRPr="00EA7719">
        <w:rPr>
          <w:rFonts w:ascii="Arial" w:hAnsi="Arial" w:cs="Arial"/>
        </w:rPr>
        <w:t xml:space="preserve"> themes and reports</w:t>
      </w:r>
      <w:r w:rsidR="00B65EFB" w:rsidRPr="00EA7719">
        <w:rPr>
          <w:rFonts w:ascii="Arial" w:hAnsi="Arial" w:cs="Arial"/>
        </w:rPr>
        <w:t>;</w:t>
      </w:r>
    </w:p>
    <w:p w14:paraId="66CD8EAA" w14:textId="297F04A0" w:rsidR="00F931A8" w:rsidRPr="00EA7719" w:rsidRDefault="00F931A8" w:rsidP="008234F9">
      <w:pPr>
        <w:pStyle w:val="ListParagraph"/>
        <w:numPr>
          <w:ilvl w:val="0"/>
          <w:numId w:val="5"/>
        </w:numPr>
        <w:spacing w:after="120" w:line="240" w:lineRule="auto"/>
        <w:jc w:val="both"/>
        <w:rPr>
          <w:rFonts w:ascii="Arial" w:hAnsi="Arial" w:cs="Arial"/>
        </w:rPr>
      </w:pPr>
      <w:r w:rsidRPr="00EA7719">
        <w:rPr>
          <w:rFonts w:ascii="Arial" w:hAnsi="Arial" w:cs="Arial"/>
        </w:rPr>
        <w:t xml:space="preserve">DBKA tool: external component to import data that the user can view in </w:t>
      </w:r>
      <w:r w:rsidR="007B72BE" w:rsidRPr="00EA7719">
        <w:rPr>
          <w:rFonts w:ascii="Arial" w:hAnsi="Arial" w:cs="Arial"/>
        </w:rPr>
        <w:t xml:space="preserve">form of </w:t>
      </w:r>
      <w:r w:rsidRPr="00EA7719">
        <w:rPr>
          <w:rFonts w:ascii="Arial" w:hAnsi="Arial" w:cs="Arial"/>
        </w:rPr>
        <w:t>tables and graphs</w:t>
      </w:r>
      <w:r w:rsidR="007B72BE" w:rsidRPr="00EA7719">
        <w:rPr>
          <w:rFonts w:ascii="Arial" w:hAnsi="Arial" w:cs="Arial"/>
        </w:rPr>
        <w:t>;</w:t>
      </w:r>
    </w:p>
    <w:p w14:paraId="2702AD94" w14:textId="5DF34AD5" w:rsidR="00F931A8" w:rsidRPr="00EA7719" w:rsidRDefault="00F931A8" w:rsidP="008234F9">
      <w:pPr>
        <w:pStyle w:val="ListParagraph"/>
        <w:numPr>
          <w:ilvl w:val="0"/>
          <w:numId w:val="5"/>
        </w:numPr>
        <w:spacing w:after="120" w:line="240" w:lineRule="auto"/>
        <w:jc w:val="both"/>
        <w:rPr>
          <w:rFonts w:ascii="Arial" w:hAnsi="Arial" w:cs="Arial"/>
        </w:rPr>
      </w:pPr>
      <w:proofErr w:type="spellStart"/>
      <w:r w:rsidRPr="00EA7719">
        <w:rPr>
          <w:rFonts w:ascii="Arial" w:hAnsi="Arial" w:cs="Arial"/>
        </w:rPr>
        <w:lastRenderedPageBreak/>
        <w:t>RegioAtlas</w:t>
      </w:r>
      <w:proofErr w:type="spellEnd"/>
      <w:r w:rsidRPr="00EA7719">
        <w:rPr>
          <w:rFonts w:ascii="Arial" w:hAnsi="Arial" w:cs="Arial"/>
        </w:rPr>
        <w:t xml:space="preserve">: external web application integrated in </w:t>
      </w:r>
      <w:proofErr w:type="spellStart"/>
      <w:r w:rsidRPr="00EA7719">
        <w:rPr>
          <w:rFonts w:ascii="Arial" w:hAnsi="Arial" w:cs="Arial"/>
        </w:rPr>
        <w:t>Kennisbank</w:t>
      </w:r>
      <w:proofErr w:type="spellEnd"/>
      <w:r w:rsidRPr="00EA7719">
        <w:rPr>
          <w:rFonts w:ascii="Arial" w:hAnsi="Arial" w:cs="Arial"/>
        </w:rPr>
        <w:t xml:space="preserve"> DGBK providing map based information</w:t>
      </w:r>
    </w:p>
    <w:p w14:paraId="6ACC312B" w14:textId="3823D6AC" w:rsidR="008C08D1" w:rsidRPr="00EA7719" w:rsidRDefault="008C08D1" w:rsidP="008C08D1">
      <w:pPr>
        <w:pStyle w:val="Heading2"/>
        <w:rPr>
          <w:rFonts w:ascii="Arial" w:hAnsi="Arial" w:cs="Arial"/>
        </w:rPr>
      </w:pPr>
      <w:bookmarkStart w:id="28" w:name="_Toc380163472"/>
      <w:bookmarkStart w:id="29" w:name="_Toc41905042"/>
      <w:r w:rsidRPr="00EA7719">
        <w:rPr>
          <w:rFonts w:ascii="Arial" w:hAnsi="Arial" w:cs="Arial"/>
        </w:rPr>
        <w:t xml:space="preserve">System </w:t>
      </w:r>
      <w:bookmarkEnd w:id="28"/>
      <w:r w:rsidR="00F931A8" w:rsidRPr="00EA7719">
        <w:rPr>
          <w:rFonts w:ascii="Arial" w:hAnsi="Arial" w:cs="Arial"/>
        </w:rPr>
        <w:t>Components</w:t>
      </w:r>
      <w:bookmarkEnd w:id="29"/>
    </w:p>
    <w:p w14:paraId="57BE9B60" w14:textId="2C414569" w:rsidR="002A3212" w:rsidRPr="00EA7719" w:rsidRDefault="0001500A" w:rsidP="002A3212">
      <w:pPr>
        <w:keepNext/>
        <w:rPr>
          <w:rFonts w:ascii="Arial" w:hAnsi="Arial" w:cs="Arial"/>
        </w:rPr>
      </w:pPr>
      <w:r>
        <w:object w:dxaOrig="16395" w:dyaOrig="10740" w14:anchorId="12913CBE">
          <v:shape id="_x0000_i1040" type="#_x0000_t75" style="width:448.6pt;height:293.55pt" o:ole="">
            <v:imagedata r:id="rId17" o:title=""/>
          </v:shape>
          <o:OLEObject Type="Embed" ProgID="Visio.Drawing.15" ShapeID="_x0000_i1040" DrawAspect="Content" ObjectID="_1652517794" r:id="rId18"/>
        </w:object>
      </w:r>
    </w:p>
    <w:p w14:paraId="465B92E8" w14:textId="5647730A" w:rsidR="006A50B8" w:rsidRPr="00EA7719" w:rsidRDefault="002A3212" w:rsidP="002A3212">
      <w:pPr>
        <w:pStyle w:val="Caption"/>
        <w:jc w:val="center"/>
        <w:rPr>
          <w:rFonts w:ascii="Arial" w:hAnsi="Arial" w:cs="Arial"/>
        </w:rPr>
      </w:pPr>
      <w:bookmarkStart w:id="30" w:name="_Ref381184438"/>
      <w:r w:rsidRPr="00EA7719">
        <w:rPr>
          <w:rFonts w:ascii="Arial" w:hAnsi="Arial" w:cs="Arial"/>
        </w:rPr>
        <w:t xml:space="preserve">Figure </w:t>
      </w:r>
      <w:r w:rsidR="000C08CC" w:rsidRPr="00EA7719">
        <w:rPr>
          <w:rFonts w:ascii="Arial" w:hAnsi="Arial" w:cs="Arial"/>
        </w:rPr>
        <w:fldChar w:fldCharType="begin"/>
      </w:r>
      <w:r w:rsidR="000C08CC" w:rsidRPr="00EA7719">
        <w:rPr>
          <w:rFonts w:ascii="Arial" w:hAnsi="Arial" w:cs="Arial"/>
        </w:rPr>
        <w:instrText xml:space="preserve"> STYLEREF 1 \s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r w:rsidR="000C08CC" w:rsidRPr="00EA7719">
        <w:rPr>
          <w:rFonts w:ascii="Arial" w:hAnsi="Arial" w:cs="Arial"/>
        </w:rPr>
        <w:noBreakHyphen/>
      </w:r>
      <w:r w:rsidR="000C08CC" w:rsidRPr="00EA7719">
        <w:rPr>
          <w:rFonts w:ascii="Arial" w:hAnsi="Arial" w:cs="Arial"/>
        </w:rPr>
        <w:fldChar w:fldCharType="begin"/>
      </w:r>
      <w:r w:rsidR="000C08CC" w:rsidRPr="00EA7719">
        <w:rPr>
          <w:rFonts w:ascii="Arial" w:hAnsi="Arial" w:cs="Arial"/>
        </w:rPr>
        <w:instrText xml:space="preserve"> SEQ Figure \* ARABIC \s 1 </w:instrText>
      </w:r>
      <w:r w:rsidR="000C08CC" w:rsidRPr="00EA7719">
        <w:rPr>
          <w:rFonts w:ascii="Arial" w:hAnsi="Arial" w:cs="Arial"/>
        </w:rPr>
        <w:fldChar w:fldCharType="separate"/>
      </w:r>
      <w:r w:rsidR="00F931A8" w:rsidRPr="00EA7719">
        <w:rPr>
          <w:rFonts w:ascii="Arial" w:hAnsi="Arial" w:cs="Arial"/>
          <w:noProof/>
        </w:rPr>
        <w:t>2</w:t>
      </w:r>
      <w:r w:rsidR="000C08CC" w:rsidRPr="00EA7719">
        <w:rPr>
          <w:rFonts w:ascii="Arial" w:hAnsi="Arial" w:cs="Arial"/>
        </w:rPr>
        <w:fldChar w:fldCharType="end"/>
      </w:r>
      <w:bookmarkEnd w:id="30"/>
      <w:r w:rsidRPr="00EA7719">
        <w:rPr>
          <w:rFonts w:ascii="Arial" w:hAnsi="Arial" w:cs="Arial"/>
        </w:rPr>
        <w:t xml:space="preserve"> </w:t>
      </w:r>
      <w:proofErr w:type="spellStart"/>
      <w:r w:rsidR="003D7E27" w:rsidRPr="00EA7719">
        <w:rPr>
          <w:rFonts w:ascii="Arial" w:hAnsi="Arial" w:cs="Arial"/>
        </w:rPr>
        <w:t>Kennisbank</w:t>
      </w:r>
      <w:proofErr w:type="spellEnd"/>
      <w:r w:rsidR="003D7E27" w:rsidRPr="00EA7719">
        <w:rPr>
          <w:rFonts w:ascii="Arial" w:hAnsi="Arial" w:cs="Arial"/>
        </w:rPr>
        <w:t xml:space="preserve"> DGBK</w:t>
      </w:r>
      <w:r w:rsidRPr="00EA7719">
        <w:rPr>
          <w:rFonts w:ascii="Arial" w:hAnsi="Arial" w:cs="Arial"/>
        </w:rPr>
        <w:t xml:space="preserve"> </w:t>
      </w:r>
      <w:r w:rsidR="00F931A8" w:rsidRPr="00EA7719">
        <w:rPr>
          <w:rFonts w:ascii="Arial" w:hAnsi="Arial" w:cs="Arial"/>
        </w:rPr>
        <w:t>System Components</w:t>
      </w:r>
    </w:p>
    <w:p w14:paraId="4F1E7AC6" w14:textId="77777777" w:rsidR="006A50B8" w:rsidRPr="00EA7719" w:rsidRDefault="006A50B8" w:rsidP="006A50B8">
      <w:pPr>
        <w:rPr>
          <w:rFonts w:ascii="Arial" w:hAnsi="Arial" w:cs="Arial"/>
        </w:rPr>
      </w:pPr>
    </w:p>
    <w:p w14:paraId="6F2F28AA" w14:textId="77777777" w:rsidR="006A50B8" w:rsidRPr="00EA7719" w:rsidRDefault="006A50B8" w:rsidP="006A50B8">
      <w:pPr>
        <w:rPr>
          <w:rFonts w:ascii="Arial" w:hAnsi="Arial" w:cs="Arial"/>
        </w:rPr>
      </w:pPr>
    </w:p>
    <w:p w14:paraId="0E152CB0" w14:textId="7F380375" w:rsidR="006A50B8" w:rsidRPr="00EA7719" w:rsidRDefault="006A50B8" w:rsidP="006A50B8">
      <w:pPr>
        <w:rPr>
          <w:rFonts w:ascii="Arial" w:hAnsi="Arial" w:cs="Arial"/>
        </w:rPr>
      </w:pPr>
    </w:p>
    <w:p w14:paraId="47E543DF" w14:textId="77777777" w:rsidR="009C6BA8" w:rsidRPr="00EA7719" w:rsidRDefault="009C6BA8" w:rsidP="006A50B8">
      <w:pPr>
        <w:rPr>
          <w:rFonts w:ascii="Arial" w:hAnsi="Arial" w:cs="Arial"/>
        </w:rPr>
      </w:pPr>
    </w:p>
    <w:p w14:paraId="4B7FB0DF" w14:textId="77777777" w:rsidR="009C6BA8" w:rsidRPr="00EA7719" w:rsidRDefault="009C6BA8" w:rsidP="006A50B8">
      <w:pPr>
        <w:rPr>
          <w:rFonts w:ascii="Arial" w:hAnsi="Arial" w:cs="Arial"/>
        </w:rPr>
      </w:pPr>
    </w:p>
    <w:p w14:paraId="7CB14AA7" w14:textId="3889DB3C" w:rsidR="009C6BA8" w:rsidRPr="00EA7719" w:rsidRDefault="009C6BA8">
      <w:pPr>
        <w:spacing w:line="276" w:lineRule="auto"/>
        <w:rPr>
          <w:rFonts w:ascii="Arial" w:hAnsi="Arial" w:cs="Arial"/>
        </w:rPr>
      </w:pPr>
      <w:r w:rsidRPr="00EA7719">
        <w:rPr>
          <w:rFonts w:ascii="Arial" w:hAnsi="Arial" w:cs="Arial"/>
        </w:rPr>
        <w:br w:type="page"/>
      </w:r>
    </w:p>
    <w:p w14:paraId="1BAC5C4C" w14:textId="77777777" w:rsidR="009C6BA8" w:rsidRPr="00EA7719" w:rsidRDefault="009C6BA8" w:rsidP="006A50B8">
      <w:pPr>
        <w:rPr>
          <w:rFonts w:ascii="Arial" w:hAnsi="Arial" w:cs="Arial"/>
          <w:highlight w:val="yellow"/>
        </w:rPr>
      </w:pPr>
    </w:p>
    <w:p w14:paraId="453170A5" w14:textId="77777777" w:rsidR="00D1513B" w:rsidRPr="00EA7719" w:rsidRDefault="00D1513B" w:rsidP="006A50B8">
      <w:pPr>
        <w:rPr>
          <w:rFonts w:ascii="Arial" w:hAnsi="Arial" w:cs="Arial"/>
          <w:highlight w:val="yellow"/>
        </w:rPr>
      </w:pPr>
    </w:p>
    <w:p w14:paraId="0C53A6DB" w14:textId="77777777" w:rsidR="00D1513B" w:rsidRPr="00EA7719" w:rsidRDefault="00D1513B" w:rsidP="000A12F8">
      <w:pPr>
        <w:pStyle w:val="Normal1"/>
        <w:spacing w:before="0" w:beforeAutospacing="0" w:after="120" w:afterAutospacing="0"/>
        <w:jc w:val="both"/>
        <w:rPr>
          <w:rFonts w:ascii="Arial" w:hAnsi="Arial" w:cs="Arial"/>
        </w:rPr>
      </w:pPr>
      <w:r w:rsidRPr="00EA7719">
        <w:rPr>
          <w:rStyle w:val="normalchar"/>
          <w:rFonts w:ascii="Arial" w:eastAsiaTheme="majorEastAsia" w:hAnsi="Arial" w:cs="Arial"/>
        </w:rPr>
        <w:t>The following blocks can be distinguished:</w:t>
      </w:r>
      <w:r w:rsidRPr="00EA7719">
        <w:rPr>
          <w:rFonts w:ascii="Arial" w:hAnsi="Arial" w:cs="Arial"/>
        </w:rP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3"/>
        <w:gridCol w:w="6927"/>
      </w:tblGrid>
      <w:tr w:rsidR="00D1513B" w:rsidRPr="00EA7719" w14:paraId="1A1E37C1" w14:textId="77777777" w:rsidTr="00F73C9F">
        <w:tc>
          <w:tcPr>
            <w:tcW w:w="2283" w:type="dxa"/>
            <w:noWrap/>
            <w:vAlign w:val="center"/>
            <w:hideMark/>
          </w:tcPr>
          <w:p w14:paraId="0034CAF2" w14:textId="77777777" w:rsidR="00D1513B" w:rsidRPr="00EA7719" w:rsidRDefault="00D1513B" w:rsidP="000A12F8">
            <w:pPr>
              <w:pStyle w:val="table0020grid"/>
              <w:jc w:val="both"/>
              <w:rPr>
                <w:rFonts w:ascii="Arial" w:hAnsi="Arial" w:cs="Arial"/>
                <w:sz w:val="22"/>
                <w:szCs w:val="22"/>
              </w:rPr>
            </w:pPr>
            <w:bookmarkStart w:id="31" w:name="table05"/>
            <w:bookmarkEnd w:id="31"/>
            <w:r w:rsidRPr="00EA7719">
              <w:rPr>
                <w:rStyle w:val="table0020gridchar"/>
                <w:rFonts w:ascii="Arial" w:eastAsiaTheme="majorEastAsia" w:hAnsi="Arial" w:cs="Arial"/>
                <w:b/>
                <w:bCs/>
                <w:sz w:val="22"/>
                <w:szCs w:val="22"/>
              </w:rPr>
              <w:t>Block</w:t>
            </w:r>
            <w:r w:rsidRPr="00EA7719">
              <w:rPr>
                <w:rFonts w:ascii="Arial" w:hAnsi="Arial" w:cs="Arial"/>
                <w:sz w:val="22"/>
                <w:szCs w:val="22"/>
              </w:rPr>
              <w:t xml:space="preserve"> </w:t>
            </w:r>
          </w:p>
        </w:tc>
        <w:tc>
          <w:tcPr>
            <w:tcW w:w="6927" w:type="dxa"/>
            <w:vAlign w:val="center"/>
            <w:hideMark/>
          </w:tcPr>
          <w:p w14:paraId="045A5FEA" w14:textId="77777777" w:rsidR="00D1513B" w:rsidRPr="00EA7719" w:rsidRDefault="00D1513B" w:rsidP="000A12F8">
            <w:pPr>
              <w:pStyle w:val="table0020grid"/>
              <w:ind w:firstLine="720"/>
              <w:jc w:val="both"/>
              <w:rPr>
                <w:rFonts w:ascii="Arial" w:hAnsi="Arial" w:cs="Arial"/>
                <w:sz w:val="22"/>
                <w:szCs w:val="22"/>
              </w:rPr>
            </w:pPr>
            <w:r w:rsidRPr="00EA7719">
              <w:rPr>
                <w:rStyle w:val="table0020gridchar"/>
                <w:rFonts w:ascii="Arial" w:eastAsiaTheme="majorEastAsia" w:hAnsi="Arial" w:cs="Arial"/>
                <w:b/>
                <w:bCs/>
                <w:sz w:val="22"/>
                <w:szCs w:val="22"/>
              </w:rPr>
              <w:t>Definition</w:t>
            </w:r>
            <w:r w:rsidRPr="00EA7719">
              <w:rPr>
                <w:rFonts w:ascii="Arial" w:hAnsi="Arial" w:cs="Arial"/>
                <w:sz w:val="22"/>
                <w:szCs w:val="22"/>
              </w:rPr>
              <w:t xml:space="preserve"> </w:t>
            </w:r>
          </w:p>
        </w:tc>
      </w:tr>
      <w:tr w:rsidR="00D1513B" w:rsidRPr="00EA7719" w14:paraId="391854B8" w14:textId="77777777" w:rsidTr="00F73C9F">
        <w:tc>
          <w:tcPr>
            <w:tcW w:w="2283" w:type="dxa"/>
            <w:vAlign w:val="center"/>
            <w:hideMark/>
          </w:tcPr>
          <w:p w14:paraId="144D9B41"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file</w:t>
            </w:r>
            <w:r w:rsidRPr="00EA7719">
              <w:rPr>
                <w:rFonts w:ascii="Arial" w:hAnsi="Arial" w:cs="Arial"/>
                <w:sz w:val="22"/>
                <w:szCs w:val="22"/>
              </w:rPr>
              <w:t xml:space="preserve"> </w:t>
            </w:r>
          </w:p>
          <w:p w14:paraId="0049B963"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description</w:t>
            </w:r>
            <w:r w:rsidRPr="00EA7719">
              <w:rPr>
                <w:rFonts w:ascii="Arial" w:hAnsi="Arial" w:cs="Arial"/>
                <w:sz w:val="22"/>
                <w:szCs w:val="22"/>
              </w:rPr>
              <w:t xml:space="preserve"> </w:t>
            </w:r>
          </w:p>
        </w:tc>
        <w:tc>
          <w:tcPr>
            <w:tcW w:w="6927" w:type="dxa"/>
            <w:vAlign w:val="center"/>
            <w:hideMark/>
          </w:tcPr>
          <w:p w14:paraId="2759BF9B" w14:textId="64F24F76" w:rsidR="00D1513B" w:rsidRPr="00EA7719" w:rsidRDefault="00D1513B" w:rsidP="008D3310">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file</w:t>
            </w:r>
            <w:r w:rsidR="00E814FD" w:rsidRPr="00EA7719">
              <w:rPr>
                <w:rStyle w:val="table0020gridchar"/>
                <w:rFonts w:ascii="Arial" w:eastAsiaTheme="majorEastAsia" w:hAnsi="Arial" w:cs="Arial"/>
                <w:sz w:val="22"/>
                <w:szCs w:val="22"/>
              </w:rPr>
              <w:t>-</w:t>
            </w:r>
            <w:r w:rsidRPr="00EA7719">
              <w:rPr>
                <w:rStyle w:val="table0020gridchar"/>
                <w:rFonts w:ascii="Arial" w:eastAsiaTheme="majorEastAsia" w:hAnsi="Arial" w:cs="Arial"/>
                <w:sz w:val="22"/>
                <w:szCs w:val="22"/>
              </w:rPr>
              <w:t xml:space="preserve"> and file </w:t>
            </w:r>
            <w:r w:rsidR="00110325" w:rsidRPr="00EA7719">
              <w:rPr>
                <w:rStyle w:val="table0020gridchar"/>
                <w:rFonts w:ascii="Arial" w:eastAsiaTheme="majorEastAsia" w:hAnsi="Arial" w:cs="Arial"/>
                <w:sz w:val="22"/>
                <w:szCs w:val="22"/>
              </w:rPr>
              <w:t>dimension</w:t>
            </w:r>
            <w:r w:rsidRPr="00EA7719">
              <w:rPr>
                <w:rStyle w:val="table0020gridchar"/>
                <w:rFonts w:ascii="Arial" w:eastAsiaTheme="majorEastAsia" w:hAnsi="Arial" w:cs="Arial"/>
                <w:sz w:val="22"/>
                <w:szCs w:val="22"/>
              </w:rPr>
              <w:t xml:space="preserve"> description</w:t>
            </w:r>
            <w:r w:rsidR="00E814FD" w:rsidRPr="00EA7719">
              <w:rPr>
                <w:rStyle w:val="table0020gridchar"/>
                <w:rFonts w:ascii="Arial" w:eastAsiaTheme="majorEastAsia" w:hAnsi="Arial" w:cs="Arial"/>
                <w:sz w:val="22"/>
                <w:szCs w:val="22"/>
              </w:rPr>
              <w:t>s</w:t>
            </w:r>
            <w:r w:rsidRPr="00EA7719">
              <w:rPr>
                <w:rStyle w:val="table0020gridchar"/>
                <w:rFonts w:ascii="Arial" w:eastAsiaTheme="majorEastAsia" w:hAnsi="Arial" w:cs="Arial"/>
                <w:sz w:val="22"/>
                <w:szCs w:val="22"/>
              </w:rPr>
              <w:t xml:space="preserve"> to the meta database and creating tables </w:t>
            </w:r>
            <w:r w:rsidR="008931FE" w:rsidRPr="00EA7719">
              <w:rPr>
                <w:rStyle w:val="table0020gridchar"/>
                <w:rFonts w:ascii="Arial" w:eastAsiaTheme="majorEastAsia" w:hAnsi="Arial" w:cs="Arial"/>
                <w:sz w:val="22"/>
                <w:szCs w:val="22"/>
              </w:rPr>
              <w:t xml:space="preserve">(corresponding to </w:t>
            </w:r>
            <w:r w:rsidRPr="00EA7719">
              <w:rPr>
                <w:rStyle w:val="table0020gridchar"/>
                <w:rFonts w:ascii="Arial" w:eastAsiaTheme="majorEastAsia" w:hAnsi="Arial" w:cs="Arial"/>
                <w:sz w:val="22"/>
                <w:szCs w:val="22"/>
              </w:rPr>
              <w:t>files and file dimensions</w:t>
            </w:r>
            <w:r w:rsidR="008931FE" w:rsidRPr="00EA7719">
              <w:rPr>
                <w:rStyle w:val="table0020gridchar"/>
                <w:rFonts w:ascii="Arial" w:eastAsiaTheme="majorEastAsia" w:hAnsi="Arial" w:cs="Arial"/>
                <w:sz w:val="22"/>
                <w:szCs w:val="22"/>
              </w:rPr>
              <w:t>)</w:t>
            </w:r>
            <w:r w:rsidRPr="00EA7719">
              <w:rPr>
                <w:rStyle w:val="table0020gridchar"/>
                <w:rFonts w:ascii="Arial" w:eastAsiaTheme="majorEastAsia" w:hAnsi="Arial" w:cs="Arial"/>
                <w:sz w:val="22"/>
                <w:szCs w:val="22"/>
              </w:rPr>
              <w:t xml:space="preserve"> in the data database.</w:t>
            </w:r>
            <w:r w:rsidRPr="00EA7719">
              <w:rPr>
                <w:rFonts w:ascii="Arial" w:hAnsi="Arial" w:cs="Arial"/>
                <w:sz w:val="22"/>
                <w:szCs w:val="22"/>
              </w:rPr>
              <w:t xml:space="preserve"> </w:t>
            </w:r>
            <w:r w:rsidRPr="00EA7719">
              <w:rPr>
                <w:rStyle w:val="table0020gridchar"/>
                <w:rFonts w:ascii="Arial" w:eastAsiaTheme="majorEastAsia" w:hAnsi="Arial" w:cs="Arial"/>
                <w:sz w:val="22"/>
                <w:szCs w:val="22"/>
              </w:rPr>
              <w:t xml:space="preserve">File dimensions </w:t>
            </w:r>
            <w:r w:rsidR="008D3310" w:rsidRPr="00EA7719">
              <w:rPr>
                <w:rStyle w:val="table0020gridchar"/>
                <w:rFonts w:ascii="Arial" w:eastAsiaTheme="majorEastAsia" w:hAnsi="Arial" w:cs="Arial"/>
                <w:sz w:val="22"/>
                <w:szCs w:val="22"/>
              </w:rPr>
              <w:t xml:space="preserve">are </w:t>
            </w:r>
            <w:r w:rsidRPr="00EA7719">
              <w:rPr>
                <w:rStyle w:val="table0020gridchar"/>
                <w:rFonts w:ascii="Arial" w:eastAsiaTheme="majorEastAsia" w:hAnsi="Arial" w:cs="Arial"/>
                <w:sz w:val="22"/>
                <w:szCs w:val="22"/>
              </w:rPr>
              <w:t>also filled in the data database.</w:t>
            </w:r>
            <w:r w:rsidRPr="00EA7719">
              <w:rPr>
                <w:rFonts w:ascii="Arial" w:hAnsi="Arial" w:cs="Arial"/>
                <w:sz w:val="22"/>
                <w:szCs w:val="22"/>
              </w:rPr>
              <w:t xml:space="preserve"> </w:t>
            </w:r>
          </w:p>
        </w:tc>
      </w:tr>
      <w:tr w:rsidR="00D1513B" w:rsidRPr="00EA7719" w14:paraId="16662544" w14:textId="77777777" w:rsidTr="00F73C9F">
        <w:tc>
          <w:tcPr>
            <w:tcW w:w="2283" w:type="dxa"/>
            <w:vAlign w:val="center"/>
            <w:hideMark/>
          </w:tcPr>
          <w:p w14:paraId="7576F849"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data</w:t>
            </w:r>
            <w:r w:rsidRPr="00EA7719">
              <w:rPr>
                <w:rFonts w:ascii="Arial" w:hAnsi="Arial" w:cs="Arial"/>
                <w:sz w:val="22"/>
                <w:szCs w:val="22"/>
              </w:rPr>
              <w:t xml:space="preserve"> </w:t>
            </w:r>
          </w:p>
        </w:tc>
        <w:tc>
          <w:tcPr>
            <w:tcW w:w="6927" w:type="dxa"/>
            <w:vAlign w:val="center"/>
            <w:hideMark/>
          </w:tcPr>
          <w:p w14:paraId="701FFE28"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data (files).</w:t>
            </w:r>
            <w:r w:rsidRPr="00EA7719">
              <w:rPr>
                <w:rFonts w:ascii="Arial" w:hAnsi="Arial" w:cs="Arial"/>
                <w:sz w:val="22"/>
                <w:szCs w:val="22"/>
              </w:rPr>
              <w:t xml:space="preserve"> </w:t>
            </w:r>
          </w:p>
        </w:tc>
      </w:tr>
      <w:tr w:rsidR="00D1513B" w:rsidRPr="00EA7719" w14:paraId="27E64801" w14:textId="77777777" w:rsidTr="00F73C9F">
        <w:tc>
          <w:tcPr>
            <w:tcW w:w="2283" w:type="dxa"/>
            <w:vAlign w:val="center"/>
            <w:hideMark/>
          </w:tcPr>
          <w:p w14:paraId="67B0685C"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 cube description</w:t>
            </w:r>
            <w:r w:rsidRPr="00EA7719">
              <w:rPr>
                <w:rFonts w:ascii="Arial" w:hAnsi="Arial" w:cs="Arial"/>
                <w:sz w:val="22"/>
                <w:szCs w:val="22"/>
              </w:rPr>
              <w:t xml:space="preserve"> </w:t>
            </w:r>
          </w:p>
        </w:tc>
        <w:tc>
          <w:tcPr>
            <w:tcW w:w="6927" w:type="dxa"/>
            <w:vAlign w:val="center"/>
            <w:hideMark/>
          </w:tcPr>
          <w:p w14:paraId="75A07646"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cube description to the meta database and creating cubes in the cube database.</w:t>
            </w:r>
            <w:r w:rsidRPr="00EA7719">
              <w:rPr>
                <w:rFonts w:ascii="Arial" w:hAnsi="Arial" w:cs="Arial"/>
                <w:sz w:val="22"/>
                <w:szCs w:val="22"/>
              </w:rPr>
              <w:t xml:space="preserve"> </w:t>
            </w:r>
          </w:p>
        </w:tc>
      </w:tr>
      <w:tr w:rsidR="00D1513B" w:rsidRPr="00EA7719" w14:paraId="41F5EA88" w14:textId="77777777" w:rsidTr="00F73C9F">
        <w:tc>
          <w:tcPr>
            <w:tcW w:w="2283" w:type="dxa"/>
            <w:vAlign w:val="center"/>
            <w:hideMark/>
          </w:tcPr>
          <w:p w14:paraId="4865097B"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Import theme</w:t>
            </w:r>
            <w:r w:rsidRPr="00EA7719">
              <w:rPr>
                <w:rFonts w:ascii="Arial" w:hAnsi="Arial" w:cs="Arial"/>
                <w:sz w:val="22"/>
                <w:szCs w:val="22"/>
              </w:rPr>
              <w:t xml:space="preserve"> </w:t>
            </w:r>
          </w:p>
        </w:tc>
        <w:tc>
          <w:tcPr>
            <w:tcW w:w="6927" w:type="dxa"/>
            <w:vAlign w:val="center"/>
            <w:hideMark/>
          </w:tcPr>
          <w:p w14:paraId="67299996"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Importing theme description to the meta database.</w:t>
            </w:r>
            <w:r w:rsidRPr="00EA7719">
              <w:rPr>
                <w:rFonts w:ascii="Arial" w:hAnsi="Arial" w:cs="Arial"/>
                <w:sz w:val="22"/>
                <w:szCs w:val="22"/>
              </w:rPr>
              <w:t xml:space="preserve"> </w:t>
            </w:r>
          </w:p>
        </w:tc>
      </w:tr>
      <w:tr w:rsidR="00D1513B" w:rsidRPr="00EA7719" w14:paraId="40193581" w14:textId="77777777" w:rsidTr="00F73C9F">
        <w:tc>
          <w:tcPr>
            <w:tcW w:w="2283" w:type="dxa"/>
            <w:vAlign w:val="center"/>
            <w:hideMark/>
          </w:tcPr>
          <w:p w14:paraId="1233317C"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Web application</w:t>
            </w:r>
            <w:r w:rsidRPr="00EA7719">
              <w:rPr>
                <w:rFonts w:ascii="Arial" w:hAnsi="Arial" w:cs="Arial"/>
                <w:sz w:val="22"/>
                <w:szCs w:val="22"/>
              </w:rPr>
              <w:t xml:space="preserve"> </w:t>
            </w:r>
          </w:p>
        </w:tc>
        <w:tc>
          <w:tcPr>
            <w:tcW w:w="6927" w:type="dxa"/>
            <w:vAlign w:val="center"/>
            <w:hideMark/>
          </w:tcPr>
          <w:p w14:paraId="50FE1FDD" w14:textId="742BC60E" w:rsidR="00D1513B" w:rsidRPr="00EA7719" w:rsidRDefault="00D1513B" w:rsidP="004D497D">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 xml:space="preserve">The web application </w:t>
            </w:r>
            <w:r w:rsidR="004D497D" w:rsidRPr="00EA7719">
              <w:rPr>
                <w:rStyle w:val="table0020gridchar"/>
                <w:rFonts w:ascii="Arial" w:eastAsiaTheme="majorEastAsia" w:hAnsi="Arial" w:cs="Arial"/>
                <w:sz w:val="22"/>
                <w:szCs w:val="22"/>
              </w:rPr>
              <w:t>of</w:t>
            </w:r>
            <w:r w:rsidRPr="00EA7719">
              <w:rPr>
                <w:rStyle w:val="table0020gridchar"/>
                <w:rFonts w:ascii="Arial" w:eastAsiaTheme="majorEastAsia" w:hAnsi="Arial" w:cs="Arial"/>
                <w:sz w:val="22"/>
                <w:szCs w:val="22"/>
              </w:rPr>
              <w:t xml:space="preserve"> the site.</w:t>
            </w:r>
            <w:r w:rsidRPr="00EA7719">
              <w:rPr>
                <w:rFonts w:ascii="Arial" w:hAnsi="Arial" w:cs="Arial"/>
                <w:sz w:val="22"/>
                <w:szCs w:val="22"/>
              </w:rPr>
              <w:t xml:space="preserve"> </w:t>
            </w:r>
          </w:p>
        </w:tc>
      </w:tr>
      <w:tr w:rsidR="00D1513B" w:rsidRPr="00EA7719" w14:paraId="10E0E405" w14:textId="77777777" w:rsidTr="00F73C9F">
        <w:tc>
          <w:tcPr>
            <w:tcW w:w="2283" w:type="dxa"/>
            <w:vAlign w:val="center"/>
            <w:hideMark/>
          </w:tcPr>
          <w:p w14:paraId="22267600" w14:textId="6E5F1EE9" w:rsidR="00D1513B" w:rsidRPr="00EA7719" w:rsidRDefault="00F73906" w:rsidP="00F73906">
            <w:pPr>
              <w:pStyle w:val="table0020grid"/>
              <w:rPr>
                <w:rFonts w:ascii="Arial" w:hAnsi="Arial" w:cs="Arial"/>
                <w:sz w:val="22"/>
                <w:szCs w:val="22"/>
              </w:rPr>
            </w:pPr>
            <w:proofErr w:type="spellStart"/>
            <w:r w:rsidRPr="00EA7719">
              <w:rPr>
                <w:rStyle w:val="table0020gridchar"/>
                <w:rFonts w:ascii="Arial" w:eastAsiaTheme="majorEastAsia" w:hAnsi="Arial" w:cs="Arial"/>
                <w:sz w:val="22"/>
                <w:szCs w:val="22"/>
              </w:rPr>
              <w:t>Cijfers</w:t>
            </w:r>
            <w:proofErr w:type="spellEnd"/>
            <w:r w:rsidRPr="00EA7719">
              <w:rPr>
                <w:rStyle w:val="table0020gridchar"/>
                <w:rFonts w:ascii="Arial" w:eastAsiaTheme="majorEastAsia" w:hAnsi="Arial" w:cs="Arial"/>
                <w:sz w:val="22"/>
                <w:szCs w:val="22"/>
              </w:rPr>
              <w:t xml:space="preserve"> (Numbers </w:t>
            </w:r>
            <w:proofErr w:type="spellStart"/>
            <w:r w:rsidRPr="00EA7719">
              <w:rPr>
                <w:rStyle w:val="table0020gridchar"/>
                <w:rFonts w:ascii="Arial" w:eastAsiaTheme="majorEastAsia" w:hAnsi="Arial" w:cs="Arial"/>
                <w:sz w:val="22"/>
                <w:szCs w:val="22"/>
              </w:rPr>
              <w:t>a.k.a</w:t>
            </w:r>
            <w:proofErr w:type="spellEnd"/>
            <w:r w:rsidRPr="00EA7719">
              <w:rPr>
                <w:rStyle w:val="table0020gridchar"/>
                <w:rFonts w:ascii="Arial" w:eastAsiaTheme="majorEastAsia" w:hAnsi="Arial" w:cs="Arial"/>
                <w:sz w:val="22"/>
                <w:szCs w:val="22"/>
              </w:rPr>
              <w:t xml:space="preserve"> T</w:t>
            </w:r>
            <w:r w:rsidR="00D1513B" w:rsidRPr="00EA7719">
              <w:rPr>
                <w:rStyle w:val="table0020gridchar"/>
                <w:rFonts w:ascii="Arial" w:eastAsiaTheme="majorEastAsia" w:hAnsi="Arial" w:cs="Arial"/>
                <w:sz w:val="22"/>
                <w:szCs w:val="22"/>
              </w:rPr>
              <w:t xml:space="preserve">ables &amp; </w:t>
            </w:r>
            <w:r w:rsidR="00993F3E" w:rsidRPr="00EA7719">
              <w:rPr>
                <w:rStyle w:val="table0020gridchar"/>
                <w:rFonts w:ascii="Arial" w:eastAsiaTheme="majorEastAsia" w:hAnsi="Arial" w:cs="Arial"/>
                <w:sz w:val="22"/>
                <w:szCs w:val="22"/>
              </w:rPr>
              <w:t>Graphs)</w:t>
            </w:r>
          </w:p>
        </w:tc>
        <w:tc>
          <w:tcPr>
            <w:tcW w:w="6927" w:type="dxa"/>
            <w:vAlign w:val="center"/>
            <w:hideMark/>
          </w:tcPr>
          <w:p w14:paraId="38899333" w14:textId="2D8ADEAF"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 xml:space="preserve">The application </w:t>
            </w:r>
            <w:r w:rsidR="00392EAC" w:rsidRPr="00EA7719">
              <w:rPr>
                <w:rStyle w:val="table0020gridchar"/>
                <w:rFonts w:ascii="Arial" w:eastAsiaTheme="majorEastAsia" w:hAnsi="Arial" w:cs="Arial"/>
                <w:sz w:val="22"/>
                <w:szCs w:val="22"/>
              </w:rPr>
              <w:t xml:space="preserve">that </w:t>
            </w:r>
            <w:r w:rsidRPr="00EA7719">
              <w:rPr>
                <w:rStyle w:val="table0020gridchar"/>
                <w:rFonts w:ascii="Arial" w:eastAsiaTheme="majorEastAsia" w:hAnsi="Arial" w:cs="Arial"/>
                <w:sz w:val="22"/>
                <w:szCs w:val="22"/>
              </w:rPr>
              <w:t>compiles tables and graphs.</w:t>
            </w:r>
            <w:r w:rsidRPr="00EA7719">
              <w:rPr>
                <w:rFonts w:ascii="Arial" w:hAnsi="Arial" w:cs="Arial"/>
                <w:sz w:val="22"/>
                <w:szCs w:val="22"/>
              </w:rPr>
              <w:t xml:space="preserve"> </w:t>
            </w:r>
          </w:p>
        </w:tc>
      </w:tr>
      <w:tr w:rsidR="00E40DD8" w:rsidRPr="00EA7719" w14:paraId="61AE3878" w14:textId="77777777" w:rsidTr="00F73C9F">
        <w:tc>
          <w:tcPr>
            <w:tcW w:w="2283" w:type="dxa"/>
            <w:vAlign w:val="center"/>
          </w:tcPr>
          <w:p w14:paraId="3C1010E3" w14:textId="73B92B8F"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Rapporten</w:t>
            </w:r>
            <w:proofErr w:type="spellEnd"/>
          </w:p>
        </w:tc>
        <w:tc>
          <w:tcPr>
            <w:tcW w:w="6927" w:type="dxa"/>
            <w:vAlign w:val="center"/>
          </w:tcPr>
          <w:p w14:paraId="4F649B7F" w14:textId="228E18F9"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Reports are saved in the CMS database. A user can search and view the reports</w:t>
            </w:r>
          </w:p>
        </w:tc>
      </w:tr>
      <w:tr w:rsidR="00E40DD8" w:rsidRPr="00EA7719" w14:paraId="27DF97BE" w14:textId="77777777" w:rsidTr="00F73C9F">
        <w:tc>
          <w:tcPr>
            <w:tcW w:w="2283" w:type="dxa"/>
            <w:vAlign w:val="center"/>
          </w:tcPr>
          <w:p w14:paraId="5E2C8F23" w14:textId="21C8F03B"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RegioAtlas</w:t>
            </w:r>
            <w:proofErr w:type="spellEnd"/>
          </w:p>
        </w:tc>
        <w:tc>
          <w:tcPr>
            <w:tcW w:w="6927" w:type="dxa"/>
            <w:vAlign w:val="center"/>
          </w:tcPr>
          <w:p w14:paraId="6E7C0BDA" w14:textId="4060DE66"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 xml:space="preserve">An external website that is </w:t>
            </w:r>
            <w:proofErr w:type="spellStart"/>
            <w:r w:rsidRPr="00EA7719">
              <w:rPr>
                <w:rStyle w:val="table0020gridchar"/>
                <w:rFonts w:ascii="Arial" w:eastAsiaTheme="majorEastAsia" w:hAnsi="Arial" w:cs="Arial"/>
                <w:sz w:val="22"/>
                <w:szCs w:val="22"/>
              </w:rPr>
              <w:t>iFramed</w:t>
            </w:r>
            <w:proofErr w:type="spellEnd"/>
            <w:r w:rsidRPr="00EA7719">
              <w:rPr>
                <w:rStyle w:val="table0020gridchar"/>
                <w:rFonts w:ascii="Arial" w:eastAsiaTheme="majorEastAsia" w:hAnsi="Arial" w:cs="Arial"/>
                <w:sz w:val="22"/>
                <w:szCs w:val="22"/>
              </w:rPr>
              <w:t xml:space="preserve"> in the </w:t>
            </w:r>
            <w:proofErr w:type="spellStart"/>
            <w:r w:rsidRPr="00EA7719">
              <w:rPr>
                <w:rStyle w:val="table0020gridchar"/>
                <w:rFonts w:ascii="Arial" w:eastAsiaTheme="majorEastAsia" w:hAnsi="Arial" w:cs="Arial"/>
                <w:sz w:val="22"/>
                <w:szCs w:val="22"/>
              </w:rPr>
              <w:t>kennisopenbaarbestuur</w:t>
            </w:r>
            <w:proofErr w:type="spellEnd"/>
            <w:r w:rsidRPr="00EA7719">
              <w:rPr>
                <w:rStyle w:val="table0020gridchar"/>
                <w:rFonts w:ascii="Arial" w:eastAsiaTheme="majorEastAsia" w:hAnsi="Arial" w:cs="Arial"/>
                <w:sz w:val="22"/>
                <w:szCs w:val="22"/>
              </w:rPr>
              <w:t xml:space="preserve"> website.</w:t>
            </w:r>
          </w:p>
        </w:tc>
      </w:tr>
      <w:tr w:rsidR="00E40DD8" w:rsidRPr="00EA7719" w14:paraId="47CC7282" w14:textId="77777777" w:rsidTr="00F73C9F">
        <w:tc>
          <w:tcPr>
            <w:tcW w:w="2283" w:type="dxa"/>
            <w:vAlign w:val="center"/>
          </w:tcPr>
          <w:p w14:paraId="6F50EF41" w14:textId="34B4D4D6" w:rsidR="00E40DD8" w:rsidRPr="00EA7719" w:rsidRDefault="00E40DD8" w:rsidP="000A12F8">
            <w:pPr>
              <w:pStyle w:val="table0020grid"/>
              <w:jc w:val="both"/>
              <w:rPr>
                <w:rStyle w:val="table0020gridchar"/>
                <w:rFonts w:ascii="Arial" w:eastAsiaTheme="majorEastAsia" w:hAnsi="Arial" w:cs="Arial"/>
                <w:sz w:val="22"/>
                <w:szCs w:val="22"/>
              </w:rPr>
            </w:pPr>
            <w:proofErr w:type="spellStart"/>
            <w:r w:rsidRPr="00EA7719">
              <w:rPr>
                <w:rStyle w:val="table0020gridchar"/>
                <w:rFonts w:ascii="Arial" w:eastAsiaTheme="majorEastAsia" w:hAnsi="Arial" w:cs="Arial"/>
                <w:sz w:val="22"/>
                <w:szCs w:val="22"/>
              </w:rPr>
              <w:t>HighCharts</w:t>
            </w:r>
            <w:proofErr w:type="spellEnd"/>
          </w:p>
        </w:tc>
        <w:tc>
          <w:tcPr>
            <w:tcW w:w="6927" w:type="dxa"/>
            <w:vAlign w:val="center"/>
          </w:tcPr>
          <w:p w14:paraId="0EF77EE9" w14:textId="5F40D601" w:rsidR="00E40DD8" w:rsidRPr="00EA7719" w:rsidRDefault="00E40DD8" w:rsidP="000A12F8">
            <w:pPr>
              <w:pStyle w:val="table0020grid"/>
              <w:spacing w:line="300" w:lineRule="atLeast"/>
              <w:ind w:right="400"/>
              <w:jc w:val="both"/>
              <w:rPr>
                <w:rStyle w:val="table0020gridchar"/>
                <w:rFonts w:ascii="Arial" w:eastAsiaTheme="majorEastAsia" w:hAnsi="Arial" w:cs="Arial"/>
                <w:sz w:val="22"/>
                <w:szCs w:val="22"/>
              </w:rPr>
            </w:pPr>
            <w:r w:rsidRPr="00EA7719">
              <w:rPr>
                <w:rStyle w:val="table0020gridchar"/>
                <w:rFonts w:ascii="Arial" w:eastAsiaTheme="majorEastAsia" w:hAnsi="Arial" w:cs="Arial"/>
                <w:sz w:val="22"/>
                <w:szCs w:val="22"/>
              </w:rPr>
              <w:t xml:space="preserve">An external component that is used in </w:t>
            </w:r>
            <w:proofErr w:type="spellStart"/>
            <w:r w:rsidRPr="00EA7719">
              <w:rPr>
                <w:rStyle w:val="table0020gridchar"/>
                <w:rFonts w:ascii="Arial" w:eastAsiaTheme="majorEastAsia" w:hAnsi="Arial" w:cs="Arial"/>
                <w:sz w:val="22"/>
                <w:szCs w:val="22"/>
              </w:rPr>
              <w:t>Cijfers</w:t>
            </w:r>
            <w:proofErr w:type="spellEnd"/>
            <w:r w:rsidRPr="00EA7719">
              <w:rPr>
                <w:rStyle w:val="table0020gridchar"/>
                <w:rFonts w:ascii="Arial" w:eastAsiaTheme="majorEastAsia" w:hAnsi="Arial" w:cs="Arial"/>
                <w:sz w:val="22"/>
                <w:szCs w:val="22"/>
              </w:rPr>
              <w:t xml:space="preserve"> webpage to visualize the data.</w:t>
            </w:r>
          </w:p>
        </w:tc>
      </w:tr>
      <w:tr w:rsidR="00D1513B" w:rsidRPr="00EA7719" w14:paraId="16DF82CA" w14:textId="77777777" w:rsidTr="00F73C9F">
        <w:tc>
          <w:tcPr>
            <w:tcW w:w="2283" w:type="dxa"/>
            <w:vAlign w:val="center"/>
            <w:hideMark/>
          </w:tcPr>
          <w:p w14:paraId="1E985B27" w14:textId="77777777" w:rsidR="00D1513B" w:rsidRPr="00EA7719" w:rsidRDefault="00D1513B" w:rsidP="000A12F8">
            <w:pPr>
              <w:pStyle w:val="table0020grid"/>
              <w:jc w:val="both"/>
              <w:rPr>
                <w:rFonts w:ascii="Arial" w:hAnsi="Arial" w:cs="Arial"/>
                <w:sz w:val="22"/>
                <w:szCs w:val="22"/>
              </w:rPr>
            </w:pPr>
            <w:r w:rsidRPr="00EA7719">
              <w:rPr>
                <w:rStyle w:val="table0020gridchar"/>
                <w:rFonts w:ascii="Arial" w:eastAsiaTheme="majorEastAsia" w:hAnsi="Arial" w:cs="Arial"/>
                <w:sz w:val="22"/>
                <w:szCs w:val="22"/>
              </w:rPr>
              <w:t>Google Analytics</w:t>
            </w:r>
            <w:r w:rsidRPr="00EA7719">
              <w:rPr>
                <w:rFonts w:ascii="Arial" w:hAnsi="Arial" w:cs="Arial"/>
                <w:sz w:val="22"/>
                <w:szCs w:val="22"/>
              </w:rPr>
              <w:t xml:space="preserve"> </w:t>
            </w:r>
          </w:p>
        </w:tc>
        <w:tc>
          <w:tcPr>
            <w:tcW w:w="6927" w:type="dxa"/>
            <w:vAlign w:val="center"/>
            <w:hideMark/>
          </w:tcPr>
          <w:p w14:paraId="55ED97A5" w14:textId="77777777" w:rsidR="00D1513B" w:rsidRPr="00EA7719" w:rsidRDefault="00D1513B" w:rsidP="000A12F8">
            <w:pPr>
              <w:pStyle w:val="table0020grid"/>
              <w:spacing w:line="300" w:lineRule="atLeast"/>
              <w:ind w:right="400"/>
              <w:jc w:val="both"/>
              <w:rPr>
                <w:rFonts w:ascii="Arial" w:hAnsi="Arial" w:cs="Arial"/>
                <w:sz w:val="22"/>
                <w:szCs w:val="22"/>
              </w:rPr>
            </w:pPr>
            <w:r w:rsidRPr="00EA7719">
              <w:rPr>
                <w:rStyle w:val="table0020gridchar"/>
                <w:rFonts w:ascii="Arial" w:eastAsiaTheme="majorEastAsia" w:hAnsi="Arial" w:cs="Arial"/>
                <w:sz w:val="22"/>
                <w:szCs w:val="22"/>
              </w:rPr>
              <w:t>GA Google service.</w:t>
            </w:r>
            <w:r w:rsidRPr="00EA7719">
              <w:rPr>
                <w:rFonts w:ascii="Arial" w:hAnsi="Arial" w:cs="Arial"/>
                <w:sz w:val="22"/>
                <w:szCs w:val="22"/>
              </w:rPr>
              <w:t xml:space="preserve"> </w:t>
            </w:r>
          </w:p>
        </w:tc>
      </w:tr>
      <w:tr w:rsidR="00F73C9F" w:rsidRPr="00EA7719" w14:paraId="5CB43430" w14:textId="77777777" w:rsidTr="00F73C9F">
        <w:tc>
          <w:tcPr>
            <w:tcW w:w="2283" w:type="dxa"/>
            <w:vAlign w:val="center"/>
          </w:tcPr>
          <w:p w14:paraId="5592D79C" w14:textId="1DC7C298" w:rsidR="00F73C9F" w:rsidRPr="00EA7719" w:rsidRDefault="00F73C9F" w:rsidP="000A12F8">
            <w:pPr>
              <w:pStyle w:val="table0020grid"/>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DBKA tool</w:t>
            </w:r>
          </w:p>
        </w:tc>
        <w:tc>
          <w:tcPr>
            <w:tcW w:w="6927" w:type="dxa"/>
            <w:vAlign w:val="center"/>
          </w:tcPr>
          <w:p w14:paraId="7D666817" w14:textId="4D96EA4D" w:rsidR="00F73C9F" w:rsidRPr="00EA7719" w:rsidRDefault="00F73C9F" w:rsidP="000A12F8">
            <w:pPr>
              <w:pStyle w:val="table0020grid"/>
              <w:spacing w:line="300" w:lineRule="atLeast"/>
              <w:ind w:right="400"/>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For managing cubes</w:t>
            </w:r>
          </w:p>
        </w:tc>
      </w:tr>
      <w:tr w:rsidR="00F73C9F" w:rsidRPr="00EA7719" w14:paraId="55699FF4" w14:textId="77777777" w:rsidTr="00F73C9F">
        <w:tc>
          <w:tcPr>
            <w:tcW w:w="2283" w:type="dxa"/>
            <w:vAlign w:val="center"/>
          </w:tcPr>
          <w:p w14:paraId="15934E32" w14:textId="6E7D8A4A" w:rsidR="00F73C9F" w:rsidRPr="00EA7719" w:rsidRDefault="006C7CAE" w:rsidP="000A12F8">
            <w:pPr>
              <w:pStyle w:val="table0020grid"/>
              <w:jc w:val="both"/>
              <w:rPr>
                <w:rStyle w:val="table0020gridchar"/>
                <w:rFonts w:ascii="Arial" w:eastAsiaTheme="majorEastAsia" w:hAnsi="Arial" w:cs="Arial"/>
                <w:sz w:val="22"/>
                <w:szCs w:val="22"/>
              </w:rPr>
            </w:pPr>
            <w:proofErr w:type="spellStart"/>
            <w:r>
              <w:rPr>
                <w:rStyle w:val="table0020gridchar"/>
                <w:rFonts w:ascii="Arial" w:eastAsiaTheme="majorEastAsia" w:hAnsi="Arial" w:cs="Arial"/>
                <w:sz w:val="22"/>
                <w:szCs w:val="22"/>
              </w:rPr>
              <w:t>AzureSearch</w:t>
            </w:r>
            <w:proofErr w:type="spellEnd"/>
          </w:p>
        </w:tc>
        <w:tc>
          <w:tcPr>
            <w:tcW w:w="6927" w:type="dxa"/>
            <w:vAlign w:val="center"/>
          </w:tcPr>
          <w:p w14:paraId="4F2B9115" w14:textId="78B02436" w:rsidR="00F73C9F" w:rsidRPr="00EA7719" w:rsidRDefault="006C7CAE" w:rsidP="000A12F8">
            <w:pPr>
              <w:pStyle w:val="table0020grid"/>
              <w:spacing w:line="300" w:lineRule="atLeast"/>
              <w:ind w:right="400"/>
              <w:jc w:val="both"/>
              <w:rPr>
                <w:rStyle w:val="table0020gridchar"/>
                <w:rFonts w:ascii="Arial" w:eastAsiaTheme="majorEastAsia" w:hAnsi="Arial" w:cs="Arial"/>
                <w:sz w:val="22"/>
                <w:szCs w:val="22"/>
              </w:rPr>
            </w:pPr>
            <w:r>
              <w:rPr>
                <w:rStyle w:val="table0020gridchar"/>
                <w:rFonts w:ascii="Arial" w:eastAsiaTheme="majorEastAsia" w:hAnsi="Arial" w:cs="Arial"/>
                <w:sz w:val="22"/>
                <w:szCs w:val="22"/>
              </w:rPr>
              <w:t>Customs faceted search through media content</w:t>
            </w:r>
          </w:p>
        </w:tc>
      </w:tr>
    </w:tbl>
    <w:p w14:paraId="56B69EAA" w14:textId="77777777" w:rsidR="00EF5C7D" w:rsidRPr="00EA7719" w:rsidRDefault="00EF5C7D" w:rsidP="000A12F8">
      <w:pPr>
        <w:jc w:val="both"/>
        <w:rPr>
          <w:rFonts w:ascii="Arial" w:hAnsi="Arial" w:cs="Arial"/>
        </w:rPr>
      </w:pPr>
    </w:p>
    <w:p w14:paraId="36F1BD45" w14:textId="77777777" w:rsidR="00EF5C7D" w:rsidRPr="00D707FD" w:rsidRDefault="00EF5C7D" w:rsidP="00EF5C7D">
      <w:pPr>
        <w:rPr>
          <w:rFonts w:ascii="Arial" w:hAnsi="Arial" w:cs="Arial"/>
          <w:lang w:val="en-GB"/>
        </w:rPr>
      </w:pPr>
    </w:p>
    <w:p w14:paraId="7168F2B9" w14:textId="77777777" w:rsidR="0049027C" w:rsidRPr="00EA7719" w:rsidRDefault="0049027C" w:rsidP="00EF5C7D">
      <w:pPr>
        <w:rPr>
          <w:rFonts w:ascii="Arial" w:hAnsi="Arial" w:cs="Arial"/>
        </w:rPr>
      </w:pPr>
    </w:p>
    <w:p w14:paraId="0410100B" w14:textId="15CDB1DB" w:rsidR="0049027C" w:rsidRPr="00EA7719" w:rsidRDefault="0049027C" w:rsidP="0049027C">
      <w:pPr>
        <w:pStyle w:val="Heading2"/>
        <w:rPr>
          <w:rFonts w:ascii="Arial" w:eastAsia="Times New Roman" w:hAnsi="Arial" w:cs="Arial"/>
          <w:lang w:eastAsia="en-US"/>
        </w:rPr>
      </w:pPr>
      <w:r w:rsidRPr="00EA7719">
        <w:rPr>
          <w:rFonts w:ascii="Arial" w:hAnsi="Arial" w:cs="Arial"/>
          <w:color w:val="000000"/>
        </w:rPr>
        <w:br w:type="page"/>
      </w:r>
      <w:bookmarkStart w:id="32" w:name="_Toc334800910"/>
      <w:bookmarkStart w:id="33" w:name="_Toc41905043"/>
      <w:bookmarkEnd w:id="32"/>
      <w:r w:rsidRPr="00EA7719">
        <w:rPr>
          <w:rStyle w:val="notranslate"/>
          <w:rFonts w:ascii="Arial" w:hAnsi="Arial" w:cs="Arial"/>
        </w:rPr>
        <w:lastRenderedPageBreak/>
        <w:t>Databases</w:t>
      </w:r>
      <w:bookmarkEnd w:id="33"/>
      <w:r w:rsidRPr="00EA7719">
        <w:rPr>
          <w:rFonts w:ascii="Arial" w:hAnsi="Arial" w:cs="Arial"/>
        </w:rPr>
        <w:t xml:space="preserve"> </w:t>
      </w:r>
    </w:p>
    <w:p w14:paraId="774428DF" w14:textId="12CC97A0" w:rsidR="0049027C" w:rsidRPr="00EA7719" w:rsidRDefault="0049027C" w:rsidP="0049027C">
      <w:pPr>
        <w:pStyle w:val="Heading3"/>
        <w:rPr>
          <w:rFonts w:ascii="Arial" w:hAnsi="Arial" w:cs="Arial"/>
        </w:rPr>
      </w:pPr>
      <w:bookmarkStart w:id="34" w:name="_Toc334800911"/>
      <w:bookmarkStart w:id="35" w:name="_Toc41905044"/>
      <w:bookmarkEnd w:id="34"/>
      <w:proofErr w:type="spellStart"/>
      <w:r w:rsidRPr="00EA7719">
        <w:rPr>
          <w:rStyle w:val="notranslate"/>
          <w:rFonts w:ascii="Arial" w:hAnsi="Arial" w:cs="Arial"/>
        </w:rPr>
        <w:t>Metadatabase</w:t>
      </w:r>
      <w:bookmarkEnd w:id="35"/>
      <w:proofErr w:type="spellEnd"/>
      <w:r w:rsidRPr="00EA7719">
        <w:rPr>
          <w:rFonts w:ascii="Arial" w:hAnsi="Arial" w:cs="Arial"/>
        </w:rPr>
        <w:t xml:space="preserve"> </w:t>
      </w:r>
    </w:p>
    <w:p w14:paraId="0CE0D9AB" w14:textId="2DE3F64C" w:rsidR="0049027C" w:rsidRPr="00EA7719" w:rsidRDefault="0049027C" w:rsidP="000A12F8">
      <w:pPr>
        <w:pStyle w:val="Normal1"/>
        <w:rPr>
          <w:rFonts w:ascii="Arial" w:hAnsi="Arial" w:cs="Arial"/>
        </w:rPr>
      </w:pPr>
      <w:r w:rsidRPr="00EA7719">
        <w:rPr>
          <w:rStyle w:val="normalchar"/>
          <w:rFonts w:ascii="Arial" w:eastAsiaTheme="majorEastAsia" w:hAnsi="Arial" w:cs="Arial"/>
        </w:rPr>
        <w:t>Meta database contains information on themes, dimensions</w:t>
      </w:r>
      <w:r w:rsidR="00B10121" w:rsidRPr="00EA7719">
        <w:rPr>
          <w:rStyle w:val="normalchar"/>
          <w:rFonts w:ascii="Arial" w:eastAsiaTheme="majorEastAsia" w:hAnsi="Arial" w:cs="Arial"/>
        </w:rPr>
        <w:t xml:space="preserve"> of cubes</w:t>
      </w:r>
      <w:r w:rsidRPr="00EA7719">
        <w:rPr>
          <w:rStyle w:val="normalchar"/>
          <w:rFonts w:ascii="Arial" w:eastAsiaTheme="majorEastAsia" w:hAnsi="Arial" w:cs="Arial"/>
        </w:rPr>
        <w:t>, etc. The structure of the meta-information is as follows:</w:t>
      </w:r>
      <w:r w:rsidRPr="00EA7719">
        <w:rPr>
          <w:rFonts w:ascii="Arial" w:hAnsi="Arial" w:cs="Arial"/>
        </w:rPr>
        <w:t xml:space="preserve"> </w:t>
      </w:r>
    </w:p>
    <w:bookmarkStart w:id="36" w:name="graphic25"/>
    <w:bookmarkEnd w:id="36"/>
    <w:p w14:paraId="290B22E7" w14:textId="3F26E656" w:rsidR="0049027C" w:rsidRPr="00EA7719" w:rsidRDefault="0049027C" w:rsidP="0049027C">
      <w:pPr>
        <w:pStyle w:val="Normal1"/>
        <w:jc w:val="both"/>
        <w:rPr>
          <w:rFonts w:ascii="Arial" w:hAnsi="Arial" w:cs="Arial"/>
          <w:noProof/>
        </w:rPr>
      </w:pPr>
      <w:r w:rsidRPr="00EA7719">
        <w:rPr>
          <w:rFonts w:ascii="Arial" w:hAnsi="Arial" w:cs="Arial"/>
          <w:noProof/>
          <w:lang w:val="en-GB" w:eastAsia="en-GB"/>
        </w:rPr>
        <mc:AlternateContent>
          <mc:Choice Requires="wps">
            <w:drawing>
              <wp:inline distT="0" distB="0" distL="0" distR="0" wp14:anchorId="2528FCE0" wp14:editId="4161AD49">
                <wp:extent cx="9525" cy="9525"/>
                <wp:effectExtent l="0" t="0" r="0" b="0"/>
                <wp:docPr id="11" name="Rectangle 11" descr="Pictur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CA1737" id="Rectangle 11" o:spid="_x0000_s1026" alt="Picture 18"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" filled="f" stroked="f">
                <o:lock v:ext="edit" aspectratio="t"/>
                <w10:anchorlock/>
              </v:rect>
            </w:pict>
          </mc:Fallback>
        </mc:AlternateContent>
      </w:r>
      <w:r w:rsidR="003D1ACB" w:rsidRPr="00EA7719">
        <w:rPr>
          <w:rFonts w:ascii="Arial" w:hAnsi="Arial" w:cs="Arial"/>
          <w:noProof/>
        </w:rPr>
        <w:t xml:space="preserve"> </w:t>
      </w:r>
      <w:r w:rsidR="003D1ACB" w:rsidRPr="00EA7719">
        <w:rPr>
          <w:rFonts w:ascii="Arial" w:hAnsi="Arial" w:cs="Arial"/>
          <w:noProof/>
          <w:lang w:val="en-GB" w:eastAsia="en-GB"/>
        </w:rPr>
        <w:drawing>
          <wp:inline distT="0" distB="0" distL="0" distR="0" wp14:anchorId="7BD303FB" wp14:editId="694CB775">
            <wp:extent cx="5756910" cy="4785995"/>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6910" cy="4785995"/>
                    </a:xfrm>
                    <a:prstGeom prst="rect">
                      <a:avLst/>
                    </a:prstGeom>
                    <a:noFill/>
                    <a:ln>
                      <a:noFill/>
                    </a:ln>
                  </pic:spPr>
                </pic:pic>
              </a:graphicData>
            </a:graphic>
          </wp:inline>
        </w:drawing>
      </w:r>
    </w:p>
    <w:p w14:paraId="18A2DC40" w14:textId="77777777" w:rsidR="003D1ACB" w:rsidRPr="00EA7719" w:rsidRDefault="003D1ACB" w:rsidP="0049027C">
      <w:pPr>
        <w:pStyle w:val="Normal1"/>
        <w:jc w:val="both"/>
        <w:rPr>
          <w:rFonts w:ascii="Arial" w:hAnsi="Arial" w:cs="Arial"/>
          <w:noProof/>
        </w:rPr>
      </w:pPr>
    </w:p>
    <w:p w14:paraId="3AE83860" w14:textId="44F4D4E7" w:rsidR="003D1ACB" w:rsidRPr="00EA7719" w:rsidRDefault="003D1ACB" w:rsidP="0049027C">
      <w:pPr>
        <w:pStyle w:val="Normal1"/>
        <w:jc w:val="both"/>
        <w:rPr>
          <w:rFonts w:ascii="Arial" w:hAnsi="Arial" w:cs="Arial"/>
        </w:rPr>
      </w:pPr>
      <w:r w:rsidRPr="00EA7719">
        <w:rPr>
          <w:rFonts w:ascii="Arial" w:hAnsi="Arial" w:cs="Arial"/>
          <w:noProof/>
          <w:lang w:val="en-GB" w:eastAsia="en-GB"/>
        </w:rPr>
        <w:lastRenderedPageBreak/>
        <w:drawing>
          <wp:inline distT="0" distB="0" distL="0" distR="0" wp14:anchorId="7F988CD7" wp14:editId="1A600CAB">
            <wp:extent cx="5756910" cy="421767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910" cy="4217670"/>
                    </a:xfrm>
                    <a:prstGeom prst="rect">
                      <a:avLst/>
                    </a:prstGeom>
                    <a:noFill/>
                    <a:ln>
                      <a:noFill/>
                    </a:ln>
                  </pic:spPr>
                </pic:pic>
              </a:graphicData>
            </a:graphic>
          </wp:inline>
        </w:drawing>
      </w:r>
    </w:p>
    <w:bookmarkStart w:id="37" w:name="graphic26"/>
    <w:bookmarkEnd w:id="37"/>
    <w:p w14:paraId="2B46D116" w14:textId="36D9689E" w:rsidR="0049027C" w:rsidRPr="00EA7719" w:rsidRDefault="0049027C" w:rsidP="0049027C">
      <w:pPr>
        <w:pStyle w:val="Normal1"/>
        <w:jc w:val="both"/>
        <w:rPr>
          <w:rFonts w:ascii="Arial" w:hAnsi="Arial" w:cs="Arial"/>
        </w:rPr>
      </w:pPr>
      <w:r w:rsidRPr="00EA7719">
        <w:rPr>
          <w:rFonts w:ascii="Arial" w:hAnsi="Arial" w:cs="Arial"/>
          <w:noProof/>
          <w:lang w:val="en-GB" w:eastAsia="en-GB"/>
        </w:rPr>
        <mc:AlternateContent>
          <mc:Choice Requires="wps">
            <w:drawing>
              <wp:inline distT="0" distB="0" distL="0" distR="0" wp14:anchorId="3079F1BF" wp14:editId="7BE26213">
                <wp:extent cx="9525" cy="9525"/>
                <wp:effectExtent l="0" t="0" r="0" b="0"/>
                <wp:docPr id="8" name="Rectangle 8" descr="Pictur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0B841D" id="Rectangle 8" o:spid="_x0000_s1026" alt="Picture 22"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" filled="f" stroked="f">
                <o:lock v:ext="edit" aspectratio="t"/>
                <w10:anchorlock/>
              </v:rect>
            </w:pict>
          </mc:Fallback>
        </mc:AlternateConten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5"/>
        <w:gridCol w:w="6245"/>
      </w:tblGrid>
      <w:tr w:rsidR="0049027C" w:rsidRPr="00EA7719" w14:paraId="5FA61290" w14:textId="77777777" w:rsidTr="000A12F8">
        <w:trPr>
          <w:trHeight w:val="225"/>
        </w:trPr>
        <w:tc>
          <w:tcPr>
            <w:tcW w:w="2520" w:type="dxa"/>
            <w:noWrap/>
            <w:vAlign w:val="center"/>
            <w:hideMark/>
          </w:tcPr>
          <w:p w14:paraId="56CFF250" w14:textId="77777777" w:rsidR="0049027C" w:rsidRPr="00EA7719" w:rsidRDefault="0049027C">
            <w:pPr>
              <w:pStyle w:val="normal0020table"/>
              <w:spacing w:after="0" w:afterAutospacing="0" w:line="240" w:lineRule="atLeast"/>
              <w:rPr>
                <w:rFonts w:ascii="Arial" w:hAnsi="Arial" w:cs="Arial"/>
              </w:rPr>
            </w:pPr>
            <w:bookmarkStart w:id="38" w:name="table06"/>
            <w:bookmarkEnd w:id="38"/>
            <w:r w:rsidRPr="00EA7719">
              <w:rPr>
                <w:rStyle w:val="normal0020tablechar"/>
                <w:rFonts w:ascii="Arial" w:eastAsiaTheme="majorEastAsia" w:hAnsi="Arial" w:cs="Arial"/>
                <w:b/>
                <w:bCs/>
              </w:rPr>
              <w:t>Table</w:t>
            </w:r>
            <w:r w:rsidRPr="00EA7719">
              <w:rPr>
                <w:rFonts w:ascii="Arial" w:hAnsi="Arial" w:cs="Arial"/>
              </w:rPr>
              <w:t xml:space="preserve"> </w:t>
            </w:r>
          </w:p>
        </w:tc>
        <w:tc>
          <w:tcPr>
            <w:tcW w:w="6570" w:type="dxa"/>
            <w:vAlign w:val="center"/>
            <w:hideMark/>
          </w:tcPr>
          <w:p w14:paraId="028FBF2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b/>
                <w:bCs/>
              </w:rPr>
              <w:t>Definition</w:t>
            </w:r>
            <w:r w:rsidRPr="00EA7719">
              <w:rPr>
                <w:rFonts w:ascii="Arial" w:hAnsi="Arial" w:cs="Arial"/>
              </w:rPr>
              <w:t xml:space="preserve"> </w:t>
            </w:r>
          </w:p>
        </w:tc>
      </w:tr>
      <w:tr w:rsidR="0049027C" w:rsidRPr="00EA7719" w14:paraId="31ACDB1A" w14:textId="77777777" w:rsidTr="000A12F8">
        <w:trPr>
          <w:trHeight w:val="900"/>
        </w:trPr>
        <w:tc>
          <w:tcPr>
            <w:tcW w:w="2520" w:type="dxa"/>
            <w:vAlign w:val="center"/>
            <w:hideMark/>
          </w:tcPr>
          <w:p w14:paraId="012309C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Dimension</w:t>
            </w:r>
            <w:r w:rsidRPr="00EA7719">
              <w:rPr>
                <w:rFonts w:ascii="Arial" w:hAnsi="Arial" w:cs="Arial"/>
              </w:rPr>
              <w:t xml:space="preserve"> </w:t>
            </w:r>
          </w:p>
        </w:tc>
        <w:tc>
          <w:tcPr>
            <w:tcW w:w="6570" w:type="dxa"/>
            <w:vAlign w:val="center"/>
            <w:hideMark/>
          </w:tcPr>
          <w:p w14:paraId="383A5A7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"DIM _'- tables;</w:t>
            </w:r>
            <w:r w:rsidRPr="00EA7719">
              <w:rPr>
                <w:rFonts w:ascii="Arial" w:hAnsi="Arial" w:cs="Arial"/>
              </w:rPr>
              <w:t xml:space="preserve"> </w:t>
            </w:r>
            <w:r w:rsidRPr="00EA7719">
              <w:rPr>
                <w:rStyle w:val="normal0020tablechar"/>
                <w:rFonts w:ascii="Arial" w:eastAsiaTheme="majorEastAsia" w:hAnsi="Arial" w:cs="Arial"/>
              </w:rPr>
              <w:t>each 'DIM _'- table is imported Dimension which works on the basis of labels (USEVAL NULL) such as age and municipality, and therefore not on the basis of the Code, such as age and postcode</w:t>
            </w:r>
            <w:r w:rsidRPr="00EA7719">
              <w:rPr>
                <w:rFonts w:ascii="Arial" w:hAnsi="Arial" w:cs="Arial"/>
              </w:rPr>
              <w:t xml:space="preserve"> </w:t>
            </w:r>
          </w:p>
        </w:tc>
      </w:tr>
      <w:tr w:rsidR="0049027C" w:rsidRPr="00EA7719" w14:paraId="7B514FAC" w14:textId="77777777" w:rsidTr="000A12F8">
        <w:trPr>
          <w:trHeight w:val="225"/>
        </w:trPr>
        <w:tc>
          <w:tcPr>
            <w:tcW w:w="2520" w:type="dxa"/>
            <w:vAlign w:val="center"/>
            <w:hideMark/>
          </w:tcPr>
          <w:p w14:paraId="4F5E33E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Column</w:t>
            </w:r>
            <w:r w:rsidRPr="00EA7719">
              <w:rPr>
                <w:rFonts w:ascii="Arial" w:hAnsi="Arial" w:cs="Arial"/>
              </w:rPr>
              <w:t xml:space="preserve"> </w:t>
            </w:r>
          </w:p>
        </w:tc>
        <w:tc>
          <w:tcPr>
            <w:tcW w:w="6570" w:type="dxa"/>
            <w:vAlign w:val="center"/>
            <w:hideMark/>
          </w:tcPr>
          <w:p w14:paraId="6BFA45B6"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columns in a File</w:t>
            </w:r>
            <w:r w:rsidRPr="00EA7719">
              <w:rPr>
                <w:rFonts w:ascii="Arial" w:hAnsi="Arial" w:cs="Arial"/>
              </w:rPr>
              <w:t xml:space="preserve"> </w:t>
            </w:r>
          </w:p>
        </w:tc>
      </w:tr>
      <w:tr w:rsidR="0049027C" w:rsidRPr="00EA7719" w14:paraId="3973555B" w14:textId="77777777" w:rsidTr="000A12F8">
        <w:trPr>
          <w:trHeight w:val="450"/>
        </w:trPr>
        <w:tc>
          <w:tcPr>
            <w:tcW w:w="2520" w:type="dxa"/>
            <w:vAlign w:val="center"/>
            <w:hideMark/>
          </w:tcPr>
          <w:p w14:paraId="796A83B9" w14:textId="3721B006" w:rsidR="0049027C" w:rsidRPr="00EA7719" w:rsidRDefault="00B45A8D">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w:t>
            </w:r>
          </w:p>
        </w:tc>
        <w:tc>
          <w:tcPr>
            <w:tcW w:w="6570" w:type="dxa"/>
            <w:vAlign w:val="center"/>
            <w:hideMark/>
          </w:tcPr>
          <w:p w14:paraId="064C555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'DATA _'- tables;</w:t>
            </w:r>
            <w:r w:rsidRPr="00EA7719">
              <w:rPr>
                <w:rFonts w:ascii="Arial" w:hAnsi="Arial" w:cs="Arial"/>
              </w:rPr>
              <w:t xml:space="preserve"> </w:t>
            </w:r>
            <w:r w:rsidRPr="00EA7719">
              <w:rPr>
                <w:rStyle w:val="normal0020tablechar"/>
                <w:rFonts w:ascii="Arial" w:eastAsiaTheme="majorEastAsia" w:hAnsi="Arial" w:cs="Arial"/>
              </w:rPr>
              <w:t>each 'DATA _'- table is a file or a database import</w:t>
            </w:r>
            <w:r w:rsidRPr="00EA7719">
              <w:rPr>
                <w:rFonts w:ascii="Arial" w:hAnsi="Arial" w:cs="Arial"/>
              </w:rPr>
              <w:t xml:space="preserve"> </w:t>
            </w:r>
          </w:p>
        </w:tc>
      </w:tr>
      <w:tr w:rsidR="0049027C" w:rsidRPr="00EA7719" w14:paraId="4B6009FA" w14:textId="77777777" w:rsidTr="000A12F8">
        <w:trPr>
          <w:trHeight w:val="225"/>
        </w:trPr>
        <w:tc>
          <w:tcPr>
            <w:tcW w:w="2520" w:type="dxa"/>
            <w:vAlign w:val="center"/>
            <w:hideMark/>
          </w:tcPr>
          <w:p w14:paraId="189E60F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File Keywords</w:t>
            </w:r>
            <w:r w:rsidRPr="00EA7719">
              <w:rPr>
                <w:rFonts w:ascii="Arial" w:hAnsi="Arial" w:cs="Arial"/>
              </w:rPr>
              <w:t xml:space="preserve"> </w:t>
            </w:r>
          </w:p>
        </w:tc>
        <w:tc>
          <w:tcPr>
            <w:tcW w:w="6570" w:type="dxa"/>
            <w:vAlign w:val="center"/>
            <w:hideMark/>
          </w:tcPr>
          <w:p w14:paraId="0EFAECE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Contains a file of keywords</w:t>
            </w:r>
            <w:r w:rsidRPr="00EA7719">
              <w:rPr>
                <w:rFonts w:ascii="Arial" w:hAnsi="Arial" w:cs="Arial"/>
              </w:rPr>
              <w:t xml:space="preserve"> </w:t>
            </w:r>
          </w:p>
        </w:tc>
      </w:tr>
      <w:tr w:rsidR="0049027C" w:rsidRPr="00EA7719" w14:paraId="45A28219" w14:textId="77777777" w:rsidTr="000A12F8">
        <w:trPr>
          <w:trHeight w:val="225"/>
        </w:trPr>
        <w:tc>
          <w:tcPr>
            <w:tcW w:w="2520" w:type="dxa"/>
            <w:vAlign w:val="center"/>
            <w:hideMark/>
          </w:tcPr>
          <w:p w14:paraId="3E6B996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File</w:t>
            </w:r>
            <w:r w:rsidRPr="00EA7719">
              <w:rPr>
                <w:rFonts w:ascii="Arial" w:hAnsi="Arial" w:cs="Arial"/>
              </w:rPr>
              <w:t xml:space="preserve"> </w:t>
            </w:r>
          </w:p>
        </w:tc>
        <w:tc>
          <w:tcPr>
            <w:tcW w:w="6570" w:type="dxa"/>
            <w:vAlign w:val="center"/>
            <w:hideMark/>
          </w:tcPr>
          <w:p w14:paraId="40E8FF9A" w14:textId="620FE14C" w:rsidR="0049027C" w:rsidRPr="00EA7719" w:rsidRDefault="00DC75F3" w:rsidP="00DC75F3">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Relates  </w:t>
            </w:r>
            <w:r w:rsidR="0049027C" w:rsidRPr="00EA7719">
              <w:rPr>
                <w:rStyle w:val="normal0020tablechar"/>
                <w:rFonts w:ascii="Arial" w:eastAsiaTheme="majorEastAsia" w:hAnsi="Arial" w:cs="Arial"/>
              </w:rPr>
              <w:t>Files to Cubes</w:t>
            </w:r>
            <w:r w:rsidR="0049027C" w:rsidRPr="00EA7719">
              <w:rPr>
                <w:rFonts w:ascii="Arial" w:hAnsi="Arial" w:cs="Arial"/>
              </w:rPr>
              <w:t xml:space="preserve"> </w:t>
            </w:r>
          </w:p>
        </w:tc>
      </w:tr>
      <w:tr w:rsidR="0049027C" w:rsidRPr="00EA7719" w14:paraId="6EB4AFC8" w14:textId="77777777" w:rsidTr="000A12F8">
        <w:trPr>
          <w:trHeight w:val="225"/>
        </w:trPr>
        <w:tc>
          <w:tcPr>
            <w:tcW w:w="2520" w:type="dxa"/>
            <w:vAlign w:val="center"/>
            <w:hideMark/>
          </w:tcPr>
          <w:p w14:paraId="0665DA0B"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w:t>
            </w:r>
            <w:r w:rsidRPr="00EA7719">
              <w:rPr>
                <w:rFonts w:ascii="Arial" w:hAnsi="Arial" w:cs="Arial"/>
              </w:rPr>
              <w:t xml:space="preserve"> </w:t>
            </w:r>
          </w:p>
        </w:tc>
        <w:tc>
          <w:tcPr>
            <w:tcW w:w="6570" w:type="dxa"/>
            <w:vAlign w:val="center"/>
            <w:hideMark/>
          </w:tcPr>
          <w:p w14:paraId="0C6A8D2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Cubes</w:t>
            </w:r>
            <w:r w:rsidRPr="00EA7719">
              <w:rPr>
                <w:rFonts w:ascii="Arial" w:hAnsi="Arial" w:cs="Arial"/>
              </w:rPr>
              <w:t xml:space="preserve"> </w:t>
            </w:r>
          </w:p>
        </w:tc>
      </w:tr>
      <w:tr w:rsidR="0049027C" w:rsidRPr="00EA7719" w14:paraId="36E33D79" w14:textId="77777777" w:rsidTr="000A12F8">
        <w:trPr>
          <w:trHeight w:val="225"/>
        </w:trPr>
        <w:tc>
          <w:tcPr>
            <w:tcW w:w="2520" w:type="dxa"/>
            <w:vAlign w:val="center"/>
            <w:hideMark/>
          </w:tcPr>
          <w:p w14:paraId="24C87D7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Measure</w:t>
            </w:r>
            <w:r w:rsidRPr="00EA7719">
              <w:rPr>
                <w:rFonts w:ascii="Arial" w:hAnsi="Arial" w:cs="Arial"/>
              </w:rPr>
              <w:t xml:space="preserve"> </w:t>
            </w:r>
          </w:p>
        </w:tc>
        <w:tc>
          <w:tcPr>
            <w:tcW w:w="6570" w:type="dxa"/>
            <w:vAlign w:val="center"/>
            <w:hideMark/>
          </w:tcPr>
          <w:p w14:paraId="3A82618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Measures</w:t>
            </w:r>
            <w:r w:rsidRPr="00EA7719">
              <w:rPr>
                <w:rFonts w:ascii="Arial" w:hAnsi="Arial" w:cs="Arial"/>
              </w:rPr>
              <w:t xml:space="preserve"> </w:t>
            </w:r>
          </w:p>
        </w:tc>
      </w:tr>
      <w:tr w:rsidR="0049027C" w:rsidRPr="00EA7719" w14:paraId="5731A902" w14:textId="77777777" w:rsidTr="000A12F8">
        <w:trPr>
          <w:trHeight w:val="225"/>
        </w:trPr>
        <w:tc>
          <w:tcPr>
            <w:tcW w:w="2520" w:type="dxa"/>
            <w:vAlign w:val="center"/>
            <w:hideMark/>
          </w:tcPr>
          <w:p w14:paraId="46BA19DB"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Dimension</w:t>
            </w:r>
            <w:r w:rsidRPr="00EA7719">
              <w:rPr>
                <w:rFonts w:ascii="Arial" w:hAnsi="Arial" w:cs="Arial"/>
              </w:rPr>
              <w:t xml:space="preserve"> </w:t>
            </w:r>
          </w:p>
        </w:tc>
        <w:tc>
          <w:tcPr>
            <w:tcW w:w="6570" w:type="dxa"/>
            <w:vAlign w:val="center"/>
            <w:hideMark/>
          </w:tcPr>
          <w:p w14:paraId="6C7ECAA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Dimensions</w:t>
            </w:r>
            <w:r w:rsidRPr="00EA7719">
              <w:rPr>
                <w:rFonts w:ascii="Arial" w:hAnsi="Arial" w:cs="Arial"/>
              </w:rPr>
              <w:t xml:space="preserve"> </w:t>
            </w:r>
          </w:p>
        </w:tc>
      </w:tr>
      <w:tr w:rsidR="0049027C" w:rsidRPr="00EA7719" w14:paraId="7D521769" w14:textId="77777777" w:rsidTr="000A12F8">
        <w:trPr>
          <w:trHeight w:val="675"/>
        </w:trPr>
        <w:tc>
          <w:tcPr>
            <w:tcW w:w="2520" w:type="dxa"/>
            <w:vAlign w:val="center"/>
            <w:hideMark/>
          </w:tcPr>
          <w:p w14:paraId="272D960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Cube Dimension Members</w:t>
            </w:r>
            <w:r w:rsidRPr="00EA7719">
              <w:rPr>
                <w:rFonts w:ascii="Arial" w:hAnsi="Arial" w:cs="Arial"/>
              </w:rPr>
              <w:t xml:space="preserve"> </w:t>
            </w:r>
          </w:p>
        </w:tc>
        <w:tc>
          <w:tcPr>
            <w:tcW w:w="6570" w:type="dxa"/>
            <w:vAlign w:val="center"/>
            <w:hideMark/>
          </w:tcPr>
          <w:p w14:paraId="1AE2793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values ​​that exist in a dimension in the 'DATA_' table (the "DIM_ 'table can contain more values ​​than exist in the' DATA_ 'table)</w:t>
            </w:r>
            <w:r w:rsidRPr="00EA7719">
              <w:rPr>
                <w:rFonts w:ascii="Arial" w:hAnsi="Arial" w:cs="Arial"/>
              </w:rPr>
              <w:t xml:space="preserve"> </w:t>
            </w:r>
          </w:p>
        </w:tc>
      </w:tr>
      <w:tr w:rsidR="0049027C" w:rsidRPr="00EA7719" w14:paraId="5A7F3D25" w14:textId="77777777" w:rsidTr="000A12F8">
        <w:trPr>
          <w:trHeight w:val="225"/>
        </w:trPr>
        <w:tc>
          <w:tcPr>
            <w:tcW w:w="2520" w:type="dxa"/>
            <w:vAlign w:val="center"/>
            <w:hideMark/>
          </w:tcPr>
          <w:p w14:paraId="515919D2"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Group</w:t>
            </w:r>
            <w:r w:rsidRPr="00EA7719">
              <w:rPr>
                <w:rFonts w:ascii="Arial" w:hAnsi="Arial" w:cs="Arial"/>
              </w:rPr>
              <w:t xml:space="preserve"> </w:t>
            </w:r>
          </w:p>
        </w:tc>
        <w:tc>
          <w:tcPr>
            <w:tcW w:w="6570" w:type="dxa"/>
            <w:vAlign w:val="center"/>
            <w:hideMark/>
          </w:tcPr>
          <w:p w14:paraId="62405EB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group hierarchy</w:t>
            </w:r>
            <w:r w:rsidRPr="00EA7719">
              <w:rPr>
                <w:rFonts w:ascii="Arial" w:hAnsi="Arial" w:cs="Arial"/>
              </w:rPr>
              <w:t xml:space="preserve"> </w:t>
            </w:r>
          </w:p>
        </w:tc>
      </w:tr>
      <w:tr w:rsidR="0049027C" w:rsidRPr="00EA7719" w14:paraId="66A88E4F" w14:textId="77777777" w:rsidTr="000A12F8">
        <w:trPr>
          <w:trHeight w:val="225"/>
        </w:trPr>
        <w:tc>
          <w:tcPr>
            <w:tcW w:w="2520" w:type="dxa"/>
            <w:vAlign w:val="center"/>
            <w:hideMark/>
          </w:tcPr>
          <w:p w14:paraId="5E598F07"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News</w:t>
            </w:r>
            <w:r w:rsidRPr="00EA7719">
              <w:rPr>
                <w:rFonts w:ascii="Arial" w:hAnsi="Arial" w:cs="Arial"/>
              </w:rPr>
              <w:t xml:space="preserve"> </w:t>
            </w:r>
          </w:p>
        </w:tc>
        <w:tc>
          <w:tcPr>
            <w:tcW w:w="6570" w:type="dxa"/>
            <w:vAlign w:val="center"/>
            <w:hideMark/>
          </w:tcPr>
          <w:p w14:paraId="2CD0F08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Contains news</w:t>
            </w:r>
            <w:r w:rsidRPr="00EA7719">
              <w:rPr>
                <w:rFonts w:ascii="Arial" w:hAnsi="Arial" w:cs="Arial"/>
              </w:rPr>
              <w:t xml:space="preserve"> </w:t>
            </w:r>
          </w:p>
        </w:tc>
      </w:tr>
      <w:tr w:rsidR="0049027C" w:rsidRPr="00EA7719" w14:paraId="4BB02ACD" w14:textId="77777777" w:rsidTr="000A12F8">
        <w:trPr>
          <w:trHeight w:val="225"/>
        </w:trPr>
        <w:tc>
          <w:tcPr>
            <w:tcW w:w="2520" w:type="dxa"/>
            <w:vAlign w:val="center"/>
            <w:hideMark/>
          </w:tcPr>
          <w:p w14:paraId="6B68650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Report</w:t>
            </w:r>
            <w:r w:rsidRPr="00EA7719">
              <w:rPr>
                <w:rFonts w:ascii="Arial" w:hAnsi="Arial" w:cs="Arial"/>
              </w:rPr>
              <w:t xml:space="preserve"> </w:t>
            </w:r>
          </w:p>
        </w:tc>
        <w:tc>
          <w:tcPr>
            <w:tcW w:w="6570" w:type="dxa"/>
            <w:vAlign w:val="center"/>
            <w:hideMark/>
          </w:tcPr>
          <w:p w14:paraId="1EF8D92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Reports</w:t>
            </w:r>
            <w:r w:rsidRPr="00EA7719">
              <w:rPr>
                <w:rFonts w:ascii="Arial" w:hAnsi="Arial" w:cs="Arial"/>
              </w:rPr>
              <w:t xml:space="preserve"> </w:t>
            </w:r>
          </w:p>
        </w:tc>
      </w:tr>
      <w:tr w:rsidR="0049027C" w:rsidRPr="00EA7719" w14:paraId="7A5F49E2" w14:textId="77777777" w:rsidTr="000A12F8">
        <w:trPr>
          <w:trHeight w:val="225"/>
        </w:trPr>
        <w:tc>
          <w:tcPr>
            <w:tcW w:w="2520" w:type="dxa"/>
            <w:vAlign w:val="center"/>
            <w:hideMark/>
          </w:tcPr>
          <w:p w14:paraId="4066CEB1"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t>ReportInTheme</w:t>
            </w:r>
            <w:proofErr w:type="spellEnd"/>
            <w:r w:rsidRPr="00EA7719">
              <w:rPr>
                <w:rFonts w:ascii="Arial" w:hAnsi="Arial" w:cs="Arial"/>
              </w:rPr>
              <w:t xml:space="preserve"> </w:t>
            </w:r>
          </w:p>
        </w:tc>
        <w:tc>
          <w:tcPr>
            <w:tcW w:w="6570" w:type="dxa"/>
            <w:vAlign w:val="center"/>
            <w:hideMark/>
          </w:tcPr>
          <w:p w14:paraId="43143C6F" w14:textId="5AF91EC4" w:rsidR="0049027C" w:rsidRPr="00EA7719" w:rsidRDefault="0049027C" w:rsidP="00082E0E">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which sections are </w:t>
            </w:r>
            <w:r w:rsidR="00082E0E" w:rsidRPr="00EA7719">
              <w:rPr>
                <w:rStyle w:val="normal0020tablechar"/>
                <w:rFonts w:ascii="Arial" w:eastAsiaTheme="majorEastAsia" w:hAnsi="Arial" w:cs="Arial"/>
              </w:rPr>
              <w:t xml:space="preserve">reports </w:t>
            </w:r>
            <w:r w:rsidRPr="00EA7719">
              <w:rPr>
                <w:rStyle w:val="normal0020tablechar"/>
                <w:rFonts w:ascii="Arial" w:eastAsiaTheme="majorEastAsia" w:hAnsi="Arial" w:cs="Arial"/>
              </w:rPr>
              <w:t>linked</w:t>
            </w:r>
          </w:p>
        </w:tc>
      </w:tr>
      <w:tr w:rsidR="0049027C" w:rsidRPr="00EA7719" w14:paraId="68E688F4" w14:textId="77777777" w:rsidTr="000A12F8">
        <w:trPr>
          <w:trHeight w:val="225"/>
        </w:trPr>
        <w:tc>
          <w:tcPr>
            <w:tcW w:w="2520" w:type="dxa"/>
            <w:vAlign w:val="center"/>
            <w:hideMark/>
          </w:tcPr>
          <w:p w14:paraId="34A261F5"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lastRenderedPageBreak/>
              <w:t>ReportOfTheme</w:t>
            </w:r>
            <w:proofErr w:type="spellEnd"/>
            <w:r w:rsidRPr="00EA7719">
              <w:rPr>
                <w:rFonts w:ascii="Arial" w:hAnsi="Arial" w:cs="Arial"/>
              </w:rPr>
              <w:t xml:space="preserve"> </w:t>
            </w:r>
          </w:p>
        </w:tc>
        <w:tc>
          <w:tcPr>
            <w:tcW w:w="6570" w:type="dxa"/>
            <w:vAlign w:val="center"/>
            <w:hideMark/>
          </w:tcPr>
          <w:p w14:paraId="5494BB69" w14:textId="5F76BA09" w:rsidR="0049027C" w:rsidRPr="00EA7719" w:rsidRDefault="0049027C" w:rsidP="009B0CA0">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which files</w:t>
            </w:r>
            <w:r w:rsidR="009B0CA0" w:rsidRPr="00EA7719">
              <w:rPr>
                <w:rStyle w:val="normal0020tablechar"/>
                <w:rFonts w:ascii="Arial" w:eastAsiaTheme="majorEastAsia" w:hAnsi="Arial" w:cs="Arial"/>
              </w:rPr>
              <w:t xml:space="preserve"> are linked</w:t>
            </w:r>
            <w:r w:rsidRPr="00EA7719">
              <w:rPr>
                <w:rStyle w:val="normal0020tablechar"/>
                <w:rFonts w:ascii="Arial" w:eastAsiaTheme="majorEastAsia" w:hAnsi="Arial" w:cs="Arial"/>
              </w:rPr>
              <w:t xml:space="preserve"> to which reports</w:t>
            </w:r>
            <w:r w:rsidRPr="00EA7719">
              <w:rPr>
                <w:rFonts w:ascii="Arial" w:hAnsi="Arial" w:cs="Arial"/>
              </w:rPr>
              <w:t xml:space="preserve"> </w:t>
            </w:r>
          </w:p>
        </w:tc>
      </w:tr>
      <w:tr w:rsidR="0049027C" w:rsidRPr="00EA7719" w14:paraId="15134F6C" w14:textId="77777777" w:rsidTr="000A12F8">
        <w:trPr>
          <w:trHeight w:val="225"/>
        </w:trPr>
        <w:tc>
          <w:tcPr>
            <w:tcW w:w="2520" w:type="dxa"/>
            <w:vAlign w:val="center"/>
            <w:hideMark/>
          </w:tcPr>
          <w:p w14:paraId="6F20E25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Report Theme</w:t>
            </w:r>
            <w:r w:rsidRPr="00EA7719">
              <w:rPr>
                <w:rFonts w:ascii="Arial" w:hAnsi="Arial" w:cs="Arial"/>
              </w:rPr>
              <w:t xml:space="preserve"> </w:t>
            </w:r>
          </w:p>
        </w:tc>
        <w:tc>
          <w:tcPr>
            <w:tcW w:w="6570" w:type="dxa"/>
            <w:vAlign w:val="center"/>
            <w:hideMark/>
          </w:tcPr>
          <w:p w14:paraId="5B98EEF0"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 different means sections</w:t>
            </w:r>
            <w:r w:rsidRPr="00EA7719">
              <w:rPr>
                <w:rFonts w:ascii="Arial" w:hAnsi="Arial" w:cs="Arial"/>
              </w:rPr>
              <w:t xml:space="preserve"> </w:t>
            </w:r>
          </w:p>
        </w:tc>
      </w:tr>
      <w:tr w:rsidR="0049027C" w:rsidRPr="00EA7719" w14:paraId="1F332D73" w14:textId="77777777" w:rsidTr="000A12F8">
        <w:trPr>
          <w:trHeight w:val="225"/>
        </w:trPr>
        <w:tc>
          <w:tcPr>
            <w:tcW w:w="2520" w:type="dxa"/>
            <w:vAlign w:val="center"/>
            <w:hideMark/>
          </w:tcPr>
          <w:p w14:paraId="20DA9ABC"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Theme</w:t>
            </w:r>
            <w:r w:rsidRPr="00EA7719">
              <w:rPr>
                <w:rFonts w:ascii="Arial" w:hAnsi="Arial" w:cs="Arial"/>
              </w:rPr>
              <w:t xml:space="preserve"> </w:t>
            </w:r>
          </w:p>
        </w:tc>
        <w:tc>
          <w:tcPr>
            <w:tcW w:w="6570" w:type="dxa"/>
            <w:vAlign w:val="center"/>
            <w:hideMark/>
          </w:tcPr>
          <w:p w14:paraId="7D6ED01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Themes</w:t>
            </w:r>
            <w:r w:rsidRPr="00EA7719">
              <w:rPr>
                <w:rFonts w:ascii="Arial" w:hAnsi="Arial" w:cs="Arial"/>
              </w:rPr>
              <w:t xml:space="preserve"> </w:t>
            </w:r>
          </w:p>
        </w:tc>
      </w:tr>
      <w:tr w:rsidR="0049027C" w:rsidRPr="00EA7719" w14:paraId="3821B93B" w14:textId="77777777" w:rsidTr="000A12F8">
        <w:trPr>
          <w:trHeight w:val="225"/>
        </w:trPr>
        <w:tc>
          <w:tcPr>
            <w:tcW w:w="2520" w:type="dxa"/>
            <w:vAlign w:val="center"/>
            <w:hideMark/>
          </w:tcPr>
          <w:p w14:paraId="096355BE"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 Allow User</w:t>
            </w:r>
            <w:r w:rsidRPr="00EA7719">
              <w:rPr>
                <w:rFonts w:ascii="Arial" w:hAnsi="Arial" w:cs="Arial"/>
              </w:rPr>
              <w:t xml:space="preserve"> </w:t>
            </w:r>
          </w:p>
        </w:tc>
        <w:tc>
          <w:tcPr>
            <w:tcW w:w="6570" w:type="dxa"/>
            <w:vAlign w:val="center"/>
            <w:hideMark/>
          </w:tcPr>
          <w:p w14:paraId="42DD2002"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Links users to authorized files</w:t>
            </w:r>
            <w:r w:rsidRPr="00EA7719">
              <w:rPr>
                <w:rFonts w:ascii="Arial" w:hAnsi="Arial" w:cs="Arial"/>
              </w:rPr>
              <w:t xml:space="preserve"> </w:t>
            </w:r>
          </w:p>
        </w:tc>
      </w:tr>
      <w:tr w:rsidR="0049027C" w:rsidRPr="00EA7719" w14:paraId="7C6AA056" w14:textId="77777777" w:rsidTr="000A12F8">
        <w:trPr>
          <w:trHeight w:val="225"/>
        </w:trPr>
        <w:tc>
          <w:tcPr>
            <w:tcW w:w="2520" w:type="dxa"/>
            <w:vAlign w:val="center"/>
            <w:hideMark/>
          </w:tcPr>
          <w:p w14:paraId="00CBD15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Them Allow User Group</w:t>
            </w:r>
            <w:r w:rsidRPr="00EA7719">
              <w:rPr>
                <w:rFonts w:ascii="Arial" w:hAnsi="Arial" w:cs="Arial"/>
              </w:rPr>
              <w:t xml:space="preserve"> </w:t>
            </w:r>
          </w:p>
        </w:tc>
        <w:tc>
          <w:tcPr>
            <w:tcW w:w="6570" w:type="dxa"/>
            <w:vAlign w:val="center"/>
            <w:hideMark/>
          </w:tcPr>
          <w:p w14:paraId="262BE12F"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Linking groups of authorized files</w:t>
            </w:r>
            <w:r w:rsidRPr="00EA7719">
              <w:rPr>
                <w:rFonts w:ascii="Arial" w:hAnsi="Arial" w:cs="Arial"/>
              </w:rPr>
              <w:t xml:space="preserve"> </w:t>
            </w:r>
          </w:p>
        </w:tc>
      </w:tr>
      <w:tr w:rsidR="0049027C" w:rsidRPr="00EA7719" w14:paraId="58996EEF" w14:textId="77777777" w:rsidTr="000A12F8">
        <w:trPr>
          <w:trHeight w:val="225"/>
        </w:trPr>
        <w:tc>
          <w:tcPr>
            <w:tcW w:w="2520" w:type="dxa"/>
            <w:vAlign w:val="center"/>
            <w:hideMark/>
          </w:tcPr>
          <w:p w14:paraId="21960DE6"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w:t>
            </w:r>
            <w:r w:rsidRPr="00EA7719">
              <w:rPr>
                <w:rFonts w:ascii="Arial" w:hAnsi="Arial" w:cs="Arial"/>
              </w:rPr>
              <w:t xml:space="preserve"> </w:t>
            </w:r>
          </w:p>
        </w:tc>
        <w:tc>
          <w:tcPr>
            <w:tcW w:w="6570" w:type="dxa"/>
            <w:vAlign w:val="center"/>
            <w:hideMark/>
          </w:tcPr>
          <w:p w14:paraId="149FFC2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user</w:t>
            </w:r>
            <w:r w:rsidRPr="00EA7719">
              <w:rPr>
                <w:rFonts w:ascii="Arial" w:hAnsi="Arial" w:cs="Arial"/>
              </w:rPr>
              <w:t xml:space="preserve"> </w:t>
            </w:r>
          </w:p>
        </w:tc>
      </w:tr>
      <w:tr w:rsidR="0049027C" w:rsidRPr="00EA7719" w14:paraId="66EB960B" w14:textId="77777777" w:rsidTr="000A12F8">
        <w:trPr>
          <w:trHeight w:val="225"/>
        </w:trPr>
        <w:tc>
          <w:tcPr>
            <w:tcW w:w="2520" w:type="dxa"/>
            <w:vAlign w:val="center"/>
            <w:hideMark/>
          </w:tcPr>
          <w:p w14:paraId="1141AFF4"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 Dimension</w:t>
            </w:r>
            <w:r w:rsidRPr="00EA7719">
              <w:rPr>
                <w:rFonts w:ascii="Arial" w:hAnsi="Arial" w:cs="Arial"/>
              </w:rPr>
              <w:t xml:space="preserve"> </w:t>
            </w:r>
          </w:p>
        </w:tc>
        <w:tc>
          <w:tcPr>
            <w:tcW w:w="6570" w:type="dxa"/>
            <w:vAlign w:val="center"/>
            <w:hideMark/>
          </w:tcPr>
          <w:p w14:paraId="2007D10D"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Describes merged dimensions per user</w:t>
            </w:r>
            <w:r w:rsidRPr="00EA7719">
              <w:rPr>
                <w:rFonts w:ascii="Arial" w:hAnsi="Arial" w:cs="Arial"/>
              </w:rPr>
              <w:t xml:space="preserve"> </w:t>
            </w:r>
          </w:p>
        </w:tc>
      </w:tr>
      <w:tr w:rsidR="0049027C" w:rsidRPr="00EA7719" w14:paraId="1823DB61" w14:textId="77777777" w:rsidTr="000A12F8">
        <w:trPr>
          <w:trHeight w:val="450"/>
        </w:trPr>
        <w:tc>
          <w:tcPr>
            <w:tcW w:w="2520" w:type="dxa"/>
            <w:vAlign w:val="center"/>
            <w:hideMark/>
          </w:tcPr>
          <w:p w14:paraId="76E81848"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User Group</w:t>
            </w:r>
            <w:r w:rsidRPr="00EA7719">
              <w:rPr>
                <w:rFonts w:ascii="Arial" w:hAnsi="Arial" w:cs="Arial"/>
              </w:rPr>
              <w:t xml:space="preserve"> </w:t>
            </w:r>
          </w:p>
        </w:tc>
        <w:tc>
          <w:tcPr>
            <w:tcW w:w="6570" w:type="dxa"/>
            <w:vAlign w:val="center"/>
            <w:hideMark/>
          </w:tcPr>
          <w:p w14:paraId="40F87EC3" w14:textId="6A44CEF6" w:rsidR="0049027C" w:rsidRPr="00EA7719" w:rsidRDefault="0049027C" w:rsidP="003E3A0E">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the groups within the </w:t>
            </w:r>
            <w:r w:rsidR="003E3A0E" w:rsidRPr="00EA7719">
              <w:rPr>
                <w:rStyle w:val="normal0020tablechar"/>
                <w:rFonts w:ascii="Arial" w:eastAsiaTheme="majorEastAsia" w:hAnsi="Arial" w:cs="Arial"/>
              </w:rPr>
              <w:t>BZK</w:t>
            </w:r>
            <w:r w:rsidRPr="00EA7719">
              <w:rPr>
                <w:rStyle w:val="normal0020tablechar"/>
                <w:rFonts w:ascii="Arial" w:eastAsiaTheme="majorEastAsia" w:hAnsi="Arial" w:cs="Arial"/>
              </w:rPr>
              <w:t>;</w:t>
            </w:r>
            <w:r w:rsidRPr="00EA7719">
              <w:rPr>
                <w:rFonts w:ascii="Arial" w:hAnsi="Arial" w:cs="Arial"/>
              </w:rPr>
              <w:t xml:space="preserve"> </w:t>
            </w:r>
            <w:r w:rsidRPr="00EA7719">
              <w:rPr>
                <w:rStyle w:val="normal0020tablechar"/>
                <w:rFonts w:ascii="Arial" w:eastAsiaTheme="majorEastAsia" w:hAnsi="Arial" w:cs="Arial"/>
              </w:rPr>
              <w:t>the ministry and all Directorates-Generals, boards and departments are groups</w:t>
            </w:r>
            <w:r w:rsidRPr="00EA7719">
              <w:rPr>
                <w:rFonts w:ascii="Arial" w:hAnsi="Arial" w:cs="Arial"/>
              </w:rPr>
              <w:t xml:space="preserve"> </w:t>
            </w:r>
          </w:p>
        </w:tc>
      </w:tr>
      <w:tr w:rsidR="0049027C" w:rsidRPr="00EA7719" w14:paraId="064DAE4D" w14:textId="77777777" w:rsidTr="000A12F8">
        <w:trPr>
          <w:trHeight w:val="450"/>
        </w:trPr>
        <w:tc>
          <w:tcPr>
            <w:tcW w:w="2520" w:type="dxa"/>
            <w:vAlign w:val="center"/>
            <w:hideMark/>
          </w:tcPr>
          <w:p w14:paraId="32A3D83A" w14:textId="77777777" w:rsidR="0049027C" w:rsidRPr="00EA7719" w:rsidRDefault="0049027C">
            <w:pPr>
              <w:pStyle w:val="normal0020table"/>
              <w:spacing w:after="0" w:afterAutospacing="0" w:line="240" w:lineRule="atLeast"/>
              <w:rPr>
                <w:rFonts w:ascii="Arial" w:hAnsi="Arial" w:cs="Arial"/>
              </w:rPr>
            </w:pPr>
            <w:proofErr w:type="spellStart"/>
            <w:r w:rsidRPr="00EA7719">
              <w:rPr>
                <w:rStyle w:val="normal0020tablechar"/>
                <w:rFonts w:ascii="Arial" w:eastAsiaTheme="majorEastAsia" w:hAnsi="Arial" w:cs="Arial"/>
              </w:rPr>
              <w:t>UserMemberOfUserGroup</w:t>
            </w:r>
            <w:proofErr w:type="spellEnd"/>
            <w:r w:rsidRPr="00EA7719">
              <w:rPr>
                <w:rFonts w:ascii="Arial" w:hAnsi="Arial" w:cs="Arial"/>
              </w:rPr>
              <w:t xml:space="preserve"> </w:t>
            </w:r>
          </w:p>
        </w:tc>
        <w:tc>
          <w:tcPr>
            <w:tcW w:w="6570" w:type="dxa"/>
            <w:vAlign w:val="center"/>
            <w:hideMark/>
          </w:tcPr>
          <w:p w14:paraId="52AB078E"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Linking users to groups;</w:t>
            </w:r>
            <w:r w:rsidRPr="00EA7719">
              <w:rPr>
                <w:rFonts w:ascii="Arial" w:hAnsi="Arial" w:cs="Arial"/>
              </w:rPr>
              <w:t xml:space="preserve"> </w:t>
            </w:r>
            <w:r w:rsidRPr="00EA7719">
              <w:rPr>
                <w:rStyle w:val="normal0020tablechar"/>
                <w:rFonts w:ascii="Arial" w:eastAsiaTheme="majorEastAsia" w:hAnsi="Arial" w:cs="Arial"/>
              </w:rPr>
              <w:t>a user belongs to a group and the groups that are hierarchically above it</w:t>
            </w:r>
            <w:r w:rsidRPr="00EA7719">
              <w:rPr>
                <w:rFonts w:ascii="Arial" w:hAnsi="Arial" w:cs="Arial"/>
              </w:rPr>
              <w:t xml:space="preserve"> </w:t>
            </w:r>
          </w:p>
        </w:tc>
      </w:tr>
      <w:tr w:rsidR="0049027C" w:rsidRPr="00EA7719" w14:paraId="30B196F3" w14:textId="77777777" w:rsidTr="000A12F8">
        <w:trPr>
          <w:trHeight w:val="225"/>
        </w:trPr>
        <w:tc>
          <w:tcPr>
            <w:tcW w:w="2520" w:type="dxa"/>
            <w:vAlign w:val="center"/>
            <w:hideMark/>
          </w:tcPr>
          <w:p w14:paraId="6D248009" w14:textId="77777777" w:rsidR="0049027C" w:rsidRPr="00EA7719" w:rsidRDefault="0049027C">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View</w:t>
            </w:r>
            <w:r w:rsidRPr="00EA7719">
              <w:rPr>
                <w:rFonts w:ascii="Arial" w:hAnsi="Arial" w:cs="Arial"/>
              </w:rPr>
              <w:t xml:space="preserve"> </w:t>
            </w:r>
          </w:p>
        </w:tc>
        <w:tc>
          <w:tcPr>
            <w:tcW w:w="6570" w:type="dxa"/>
            <w:vAlign w:val="center"/>
            <w:hideMark/>
          </w:tcPr>
          <w:p w14:paraId="2C50BEB9" w14:textId="3B4DF5D1" w:rsidR="0049027C" w:rsidRPr="00EA7719" w:rsidRDefault="0049027C" w:rsidP="00082D44">
            <w:pPr>
              <w:pStyle w:val="normal0020table"/>
              <w:spacing w:after="0" w:afterAutospacing="0" w:line="240" w:lineRule="atLeast"/>
              <w:rPr>
                <w:rFonts w:ascii="Arial" w:hAnsi="Arial" w:cs="Arial"/>
              </w:rPr>
            </w:pPr>
            <w:r w:rsidRPr="00EA7719">
              <w:rPr>
                <w:rStyle w:val="normal0020tablechar"/>
                <w:rFonts w:ascii="Arial" w:eastAsiaTheme="majorEastAsia" w:hAnsi="Arial" w:cs="Arial"/>
              </w:rPr>
              <w:t xml:space="preserve">Describes preserved </w:t>
            </w:r>
            <w:r w:rsidR="00082D44" w:rsidRPr="00EA7719">
              <w:rPr>
                <w:rStyle w:val="normal0020tablechar"/>
                <w:rFonts w:ascii="Arial" w:eastAsiaTheme="majorEastAsia" w:hAnsi="Arial" w:cs="Arial"/>
              </w:rPr>
              <w:t>views</w:t>
            </w:r>
            <w:r w:rsidRPr="00EA7719">
              <w:rPr>
                <w:rStyle w:val="normal0020tablechar"/>
                <w:rFonts w:ascii="Arial" w:eastAsiaTheme="majorEastAsia" w:hAnsi="Arial" w:cs="Arial"/>
              </w:rPr>
              <w:t xml:space="preserve"> (personal and standard)</w:t>
            </w:r>
            <w:r w:rsidRPr="00EA7719">
              <w:rPr>
                <w:rFonts w:ascii="Arial" w:hAnsi="Arial" w:cs="Arial"/>
              </w:rPr>
              <w:t xml:space="preserve"> </w:t>
            </w:r>
          </w:p>
        </w:tc>
      </w:tr>
    </w:tbl>
    <w:p w14:paraId="27F8B6A7" w14:textId="77777777" w:rsidR="0049027C" w:rsidRPr="00EA7719" w:rsidRDefault="0049027C" w:rsidP="0049027C">
      <w:pPr>
        <w:pStyle w:val="NormalWeb"/>
        <w:rPr>
          <w:rFonts w:ascii="Arial" w:hAnsi="Arial" w:cs="Arial"/>
        </w:rPr>
      </w:pPr>
      <w:r w:rsidRPr="00EA7719">
        <w:rPr>
          <w:rFonts w:ascii="Arial" w:hAnsi="Arial" w:cs="Arial"/>
        </w:rPr>
        <w:br w:type="page"/>
      </w:r>
    </w:p>
    <w:p w14:paraId="0B83FE5C" w14:textId="77777777" w:rsidR="0049027C" w:rsidRPr="00EA7719" w:rsidRDefault="0049027C" w:rsidP="0049027C">
      <w:pPr>
        <w:pStyle w:val="Heading3"/>
        <w:rPr>
          <w:rFonts w:ascii="Arial" w:hAnsi="Arial" w:cs="Arial"/>
        </w:rPr>
      </w:pPr>
      <w:bookmarkStart w:id="39" w:name="_Toc334800912"/>
      <w:bookmarkStart w:id="40" w:name="_Toc41905045"/>
      <w:bookmarkEnd w:id="39"/>
      <w:r w:rsidRPr="00EA7719">
        <w:rPr>
          <w:rStyle w:val="notranslate"/>
          <w:rFonts w:ascii="Arial" w:hAnsi="Arial" w:cs="Arial"/>
        </w:rPr>
        <w:lastRenderedPageBreak/>
        <w:t>2.2.2 Data Database</w:t>
      </w:r>
      <w:bookmarkEnd w:id="40"/>
      <w:r w:rsidRPr="00EA7719">
        <w:rPr>
          <w:rFonts w:ascii="Arial" w:hAnsi="Arial" w:cs="Arial"/>
        </w:rPr>
        <w:t xml:space="preserve"> </w:t>
      </w:r>
    </w:p>
    <w:p w14:paraId="61C1D328" w14:textId="79960887" w:rsidR="0049027C" w:rsidRPr="00EA7719" w:rsidRDefault="00095A01" w:rsidP="0049027C">
      <w:pPr>
        <w:pStyle w:val="Normal1"/>
        <w:jc w:val="both"/>
        <w:rPr>
          <w:rFonts w:ascii="Arial" w:hAnsi="Arial" w:cs="Arial"/>
        </w:rPr>
      </w:pPr>
      <w:r w:rsidRPr="00EA7719">
        <w:rPr>
          <w:rStyle w:val="normalchar"/>
          <w:rFonts w:ascii="Arial" w:eastAsiaTheme="majorEastAsia" w:hAnsi="Arial" w:cs="Arial"/>
        </w:rPr>
        <w:t>T</w:t>
      </w:r>
      <w:r w:rsidR="0049027C" w:rsidRPr="00EA7719">
        <w:rPr>
          <w:rStyle w:val="normalchar"/>
          <w:rFonts w:ascii="Arial" w:eastAsiaTheme="majorEastAsia" w:hAnsi="Arial" w:cs="Arial"/>
        </w:rPr>
        <w:t>he data database contains two types of tables: File tables (DATA_) and File Dimension tables (DIM_).</w:t>
      </w:r>
      <w:r w:rsidR="0049027C" w:rsidRPr="00EA7719">
        <w:rPr>
          <w:rFonts w:ascii="Arial" w:hAnsi="Arial" w:cs="Arial"/>
        </w:rPr>
        <w:t xml:space="preserve"> </w:t>
      </w:r>
      <w:r w:rsidR="0049027C" w:rsidRPr="00EA7719">
        <w:rPr>
          <w:rStyle w:val="normalchar"/>
          <w:rFonts w:ascii="Arial" w:eastAsiaTheme="majorEastAsia" w:hAnsi="Arial" w:cs="Arial"/>
        </w:rPr>
        <w:t xml:space="preserve">The structure of the file tables is described in the </w:t>
      </w:r>
      <w:proofErr w:type="gramStart"/>
      <w:r w:rsidR="0049027C" w:rsidRPr="00EA7719">
        <w:rPr>
          <w:rStyle w:val="normalchar"/>
          <w:rFonts w:ascii="Arial" w:eastAsiaTheme="majorEastAsia" w:hAnsi="Arial" w:cs="Arial"/>
        </w:rPr>
        <w:t>meta</w:t>
      </w:r>
      <w:proofErr w:type="gramEnd"/>
      <w:r w:rsidR="0049027C" w:rsidRPr="00EA7719">
        <w:rPr>
          <w:rStyle w:val="normalchar"/>
          <w:rFonts w:ascii="Arial" w:eastAsiaTheme="majorEastAsia" w:hAnsi="Arial" w:cs="Arial"/>
        </w:rPr>
        <w:t xml:space="preserve"> database via the File and File Column tables.</w:t>
      </w:r>
      <w:r w:rsidR="0049027C" w:rsidRPr="00EA7719">
        <w:rPr>
          <w:rFonts w:ascii="Arial" w:hAnsi="Arial" w:cs="Arial"/>
        </w:rPr>
        <w:t xml:space="preserve"> </w:t>
      </w:r>
      <w:r w:rsidR="0049027C" w:rsidRPr="00EA7719">
        <w:rPr>
          <w:rStyle w:val="normalchar"/>
          <w:rFonts w:ascii="Arial" w:eastAsiaTheme="majorEastAsia" w:hAnsi="Arial" w:cs="Arial"/>
        </w:rPr>
        <w:t>The File Dimension tables have a fixed structure with a field 'ID' and 'Label'.</w:t>
      </w:r>
      <w:r w:rsidR="0049027C" w:rsidRPr="00EA7719">
        <w:rPr>
          <w:rFonts w:ascii="Arial" w:hAnsi="Arial" w:cs="Arial"/>
        </w:rPr>
        <w:t xml:space="preserve"> </w:t>
      </w:r>
    </w:p>
    <w:p w14:paraId="63CE8729" w14:textId="77777777" w:rsidR="0049027C" w:rsidRPr="00EA7719" w:rsidRDefault="0049027C" w:rsidP="0049027C">
      <w:pPr>
        <w:pStyle w:val="Heading3"/>
        <w:rPr>
          <w:rFonts w:ascii="Arial" w:hAnsi="Arial" w:cs="Arial"/>
        </w:rPr>
      </w:pPr>
      <w:bookmarkStart w:id="41" w:name="_Toc334800913"/>
      <w:bookmarkStart w:id="42" w:name="_Toc41905046"/>
      <w:bookmarkEnd w:id="41"/>
      <w:r w:rsidRPr="00EA7719">
        <w:rPr>
          <w:rStyle w:val="notranslate"/>
          <w:rFonts w:ascii="Arial" w:hAnsi="Arial" w:cs="Arial"/>
        </w:rPr>
        <w:t xml:space="preserve">2.2.3 </w:t>
      </w:r>
      <w:proofErr w:type="spellStart"/>
      <w:r w:rsidRPr="00EA7719">
        <w:rPr>
          <w:rStyle w:val="notranslate"/>
          <w:rFonts w:ascii="Arial" w:hAnsi="Arial" w:cs="Arial"/>
        </w:rPr>
        <w:t>Logdatabase</w:t>
      </w:r>
      <w:bookmarkEnd w:id="42"/>
      <w:proofErr w:type="spellEnd"/>
      <w:r w:rsidRPr="00EA7719">
        <w:rPr>
          <w:rFonts w:ascii="Arial" w:hAnsi="Arial" w:cs="Arial"/>
        </w:rPr>
        <w:t xml:space="preserve"> </w:t>
      </w:r>
    </w:p>
    <w:p w14:paraId="052423BD" w14:textId="1C31DD99" w:rsidR="0049027C" w:rsidRPr="00EA7719" w:rsidRDefault="00DB56E9" w:rsidP="0049027C">
      <w:pPr>
        <w:pStyle w:val="Normal1"/>
        <w:jc w:val="both"/>
        <w:rPr>
          <w:rFonts w:ascii="Arial" w:hAnsi="Arial" w:cs="Arial"/>
        </w:rPr>
      </w:pPr>
      <w:proofErr w:type="spellStart"/>
      <w:r w:rsidRPr="00EA7719">
        <w:rPr>
          <w:rStyle w:val="normalchar"/>
          <w:rFonts w:ascii="Arial" w:eastAsiaTheme="majorEastAsia" w:hAnsi="Arial" w:cs="Arial"/>
        </w:rPr>
        <w:t>L</w:t>
      </w:r>
      <w:r w:rsidR="0049027C" w:rsidRPr="00EA7719">
        <w:rPr>
          <w:rStyle w:val="normalchar"/>
          <w:rFonts w:ascii="Arial" w:eastAsiaTheme="majorEastAsia" w:hAnsi="Arial" w:cs="Arial"/>
        </w:rPr>
        <w:t>ogdatabase</w:t>
      </w:r>
      <w:proofErr w:type="spellEnd"/>
      <w:r w:rsidR="0049027C" w:rsidRPr="00EA7719">
        <w:rPr>
          <w:rStyle w:val="normalchar"/>
          <w:rFonts w:ascii="Arial" w:eastAsiaTheme="majorEastAsia" w:hAnsi="Arial" w:cs="Arial"/>
        </w:rPr>
        <w:t xml:space="preserve"> </w:t>
      </w:r>
      <w:r w:rsidRPr="00EA7719">
        <w:rPr>
          <w:rStyle w:val="normalchar"/>
          <w:rFonts w:ascii="Arial" w:eastAsiaTheme="majorEastAsia" w:hAnsi="Arial" w:cs="Arial"/>
        </w:rPr>
        <w:t>contains</w:t>
      </w:r>
      <w:r w:rsidR="0049027C" w:rsidRPr="00EA7719">
        <w:rPr>
          <w:rStyle w:val="normalchar"/>
          <w:rFonts w:ascii="Arial" w:eastAsiaTheme="majorEastAsia" w:hAnsi="Arial" w:cs="Arial"/>
        </w:rPr>
        <w:t xml:space="preserve"> tables </w:t>
      </w:r>
      <w:r w:rsidR="00353481" w:rsidRPr="00EA7719">
        <w:rPr>
          <w:rStyle w:val="normalchar"/>
          <w:rFonts w:ascii="Arial" w:eastAsiaTheme="majorEastAsia" w:hAnsi="Arial" w:cs="Arial"/>
        </w:rPr>
        <w:t xml:space="preserve">which used to serve to </w:t>
      </w:r>
      <w:r w:rsidR="0049027C" w:rsidRPr="00EA7719">
        <w:rPr>
          <w:rStyle w:val="normalchar"/>
          <w:rFonts w:ascii="Arial" w:eastAsiaTheme="majorEastAsia" w:hAnsi="Arial" w:cs="Arial"/>
        </w:rPr>
        <w:t>the web application</w:t>
      </w:r>
      <w:r w:rsidR="00353481" w:rsidRPr="00EA7719">
        <w:rPr>
          <w:rStyle w:val="normalchar"/>
          <w:rFonts w:ascii="Arial" w:eastAsiaTheme="majorEastAsia" w:hAnsi="Arial" w:cs="Arial"/>
        </w:rPr>
        <w:t>, to</w:t>
      </w:r>
      <w:r w:rsidR="0049027C" w:rsidRPr="00EA7719">
        <w:rPr>
          <w:rStyle w:val="normalchar"/>
          <w:rFonts w:ascii="Arial" w:eastAsiaTheme="majorEastAsia" w:hAnsi="Arial" w:cs="Arial"/>
        </w:rPr>
        <w:t xml:space="preserve"> </w:t>
      </w:r>
      <w:r w:rsidR="00353481" w:rsidRPr="00EA7719">
        <w:rPr>
          <w:rStyle w:val="normalchar"/>
          <w:rFonts w:ascii="Arial" w:eastAsiaTheme="majorEastAsia" w:hAnsi="Arial" w:cs="Arial"/>
        </w:rPr>
        <w:t>perform logging</w:t>
      </w:r>
      <w:r w:rsidR="0049027C" w:rsidRPr="00EA7719">
        <w:rPr>
          <w:rStyle w:val="normalchar"/>
          <w:rFonts w:ascii="Arial" w:eastAsiaTheme="majorEastAsia" w:hAnsi="Arial" w:cs="Arial"/>
        </w:rPr>
        <w:t xml:space="preserve"> and </w:t>
      </w:r>
      <w:r w:rsidR="00353481" w:rsidRPr="00EA7719">
        <w:rPr>
          <w:rStyle w:val="normalchar"/>
          <w:rFonts w:ascii="Arial" w:eastAsiaTheme="majorEastAsia" w:hAnsi="Arial" w:cs="Arial"/>
        </w:rPr>
        <w:t>provide</w:t>
      </w:r>
      <w:r w:rsidR="0049027C" w:rsidRPr="00EA7719">
        <w:rPr>
          <w:rStyle w:val="normalchar"/>
          <w:rFonts w:ascii="Arial" w:eastAsiaTheme="majorEastAsia" w:hAnsi="Arial" w:cs="Arial"/>
        </w:rPr>
        <w:t xml:space="preserve"> some ROLAP cubes their information.</w:t>
      </w:r>
      <w:r w:rsidR="00353481" w:rsidRPr="00EA7719">
        <w:rPr>
          <w:rStyle w:val="normalchar"/>
          <w:rFonts w:ascii="Arial" w:eastAsiaTheme="majorEastAsia" w:hAnsi="Arial" w:cs="Arial"/>
        </w:rPr>
        <w:t xml:space="preserve"> This database is considered obsolete, but it’s kept for backward compatibility.</w:t>
      </w:r>
      <w:r w:rsidR="0049027C" w:rsidRPr="00EA7719">
        <w:rPr>
          <w:rFonts w:ascii="Arial" w:hAnsi="Arial" w:cs="Arial"/>
        </w:rPr>
        <w:t xml:space="preserve"> </w:t>
      </w:r>
      <w:r w:rsidR="0049027C" w:rsidRPr="00EA7719">
        <w:rPr>
          <w:rStyle w:val="normalchar"/>
          <w:rFonts w:ascii="Arial" w:eastAsiaTheme="majorEastAsia" w:hAnsi="Arial" w:cs="Arial"/>
        </w:rPr>
        <w:t>The structure of the log</w:t>
      </w:r>
      <w:r w:rsidR="00AF16A0" w:rsidRPr="00EA7719">
        <w:rPr>
          <w:rStyle w:val="normalchar"/>
          <w:rFonts w:ascii="Arial" w:eastAsiaTheme="majorEastAsia" w:hAnsi="Arial" w:cs="Arial"/>
        </w:rPr>
        <w:t xml:space="preserve"> </w:t>
      </w:r>
      <w:r w:rsidR="0049027C" w:rsidRPr="00EA7719">
        <w:rPr>
          <w:rStyle w:val="normalchar"/>
          <w:rFonts w:ascii="Arial" w:eastAsiaTheme="majorEastAsia" w:hAnsi="Arial" w:cs="Arial"/>
        </w:rPr>
        <w:t>database is as follows:</w:t>
      </w:r>
      <w:r w:rsidR="0049027C" w:rsidRPr="00EA7719">
        <w:rPr>
          <w:rFonts w:ascii="Arial" w:hAnsi="Arial" w:cs="Arial"/>
        </w:rPr>
        <w:t xml:space="preserve"> </w:t>
      </w:r>
    </w:p>
    <w:bookmarkStart w:id="43" w:name="graphic27"/>
    <w:bookmarkEnd w:id="43"/>
    <w:p w14:paraId="567BB617" w14:textId="4CEF1E01" w:rsidR="0049027C" w:rsidRPr="00EA7719" w:rsidRDefault="0049027C" w:rsidP="0049027C">
      <w:pPr>
        <w:pStyle w:val="Normal1"/>
        <w:jc w:val="both"/>
        <w:rPr>
          <w:rFonts w:ascii="Arial" w:hAnsi="Arial" w:cs="Arial"/>
        </w:rPr>
      </w:pPr>
      <w:r w:rsidRPr="00EA7719">
        <w:rPr>
          <w:rFonts w:ascii="Arial" w:hAnsi="Arial" w:cs="Arial"/>
          <w:noProof/>
          <w:lang w:val="en-GB" w:eastAsia="en-GB"/>
        </w:rPr>
        <mc:AlternateContent>
          <mc:Choice Requires="wps">
            <w:drawing>
              <wp:inline distT="0" distB="0" distL="0" distR="0" wp14:anchorId="513BF418" wp14:editId="1343B897">
                <wp:extent cx="9525" cy="9525"/>
                <wp:effectExtent l="0" t="0" r="0" b="0"/>
                <wp:docPr id="6" name="Rectangle 6" descr="Pictur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C411D4" id="Rectangle 6" o:spid="_x0000_s1026" alt="Picture 23"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" filled="f" stroked="f">
                <o:lock v:ext="edit" aspectratio="t"/>
                <w10:anchorlock/>
              </v:rect>
            </w:pict>
          </mc:Fallback>
        </mc:AlternateContent>
      </w:r>
      <w:r w:rsidR="00B72B1E" w:rsidRPr="00EA7719">
        <w:rPr>
          <w:rFonts w:ascii="Arial" w:hAnsi="Arial" w:cs="Arial"/>
          <w:noProof/>
        </w:rPr>
        <w:t xml:space="preserve"> </w:t>
      </w:r>
      <w:r w:rsidR="00B72B1E" w:rsidRPr="00EA7719">
        <w:rPr>
          <w:rFonts w:ascii="Arial" w:hAnsi="Arial" w:cs="Arial"/>
          <w:noProof/>
          <w:lang w:val="en-GB" w:eastAsia="en-GB"/>
        </w:rPr>
        <w:drawing>
          <wp:inline distT="0" distB="0" distL="0" distR="0" wp14:anchorId="12401B08" wp14:editId="4059B7DB">
            <wp:extent cx="5756910" cy="3627120"/>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6910" cy="3627120"/>
                    </a:xfrm>
                    <a:prstGeom prst="rect">
                      <a:avLst/>
                    </a:prstGeom>
                    <a:noFill/>
                    <a:ln>
                      <a:noFill/>
                    </a:ln>
                  </pic:spPr>
                </pic:pic>
              </a:graphicData>
            </a:graphic>
          </wp:inline>
        </w:drawing>
      </w:r>
    </w:p>
    <w:p w14:paraId="6234A3A2" w14:textId="77777777" w:rsidR="0049027C" w:rsidRPr="00EA7719" w:rsidRDefault="0049027C" w:rsidP="00EF5C7D">
      <w:pPr>
        <w:rPr>
          <w:rFonts w:ascii="Arial" w:hAnsi="Arial" w:cs="Arial"/>
        </w:rPr>
      </w:pPr>
    </w:p>
    <w:p w14:paraId="3B25ECDC" w14:textId="77777777" w:rsidR="006C663F" w:rsidRPr="00EA7719" w:rsidRDefault="006C663F" w:rsidP="00EF5C7D">
      <w:pPr>
        <w:rPr>
          <w:rFonts w:ascii="Arial" w:hAnsi="Arial" w:cs="Arial"/>
        </w:rPr>
      </w:pPr>
    </w:p>
    <w:p w14:paraId="72C0A23F" w14:textId="77777777" w:rsidR="006C663F" w:rsidRPr="00EA7719" w:rsidRDefault="006C663F" w:rsidP="00EF5C7D">
      <w:pPr>
        <w:rPr>
          <w:rFonts w:ascii="Arial" w:hAnsi="Arial" w:cs="Arial"/>
        </w:rPr>
      </w:pPr>
    </w:p>
    <w:p w14:paraId="3BFA033A" w14:textId="77777777" w:rsidR="009F7BFA" w:rsidRPr="00EA7719" w:rsidRDefault="009F7BFA" w:rsidP="00EF5C7D">
      <w:pPr>
        <w:rPr>
          <w:rFonts w:ascii="Arial" w:hAnsi="Arial" w:cs="Arial"/>
        </w:rPr>
      </w:pPr>
    </w:p>
    <w:p w14:paraId="6E1EEBF9" w14:textId="701496FD" w:rsidR="009F7BFA" w:rsidRPr="00EA7719" w:rsidRDefault="009F7BFA" w:rsidP="00C071AA">
      <w:pPr>
        <w:spacing w:line="276" w:lineRule="auto"/>
        <w:rPr>
          <w:rFonts w:ascii="Arial" w:hAnsi="Arial" w:cs="Arial"/>
        </w:rPr>
      </w:pPr>
      <w:r w:rsidRPr="00EA7719">
        <w:rPr>
          <w:rFonts w:ascii="Arial" w:hAnsi="Arial" w:cs="Arial"/>
        </w:rPr>
        <w:br w:type="page"/>
      </w:r>
    </w:p>
    <w:p w14:paraId="702C90A7" w14:textId="2EF62081" w:rsidR="00F100FF" w:rsidRPr="00EA7719" w:rsidRDefault="00741AB4" w:rsidP="009E4E8D">
      <w:pPr>
        <w:pStyle w:val="Heading1"/>
        <w:rPr>
          <w:rFonts w:ascii="Arial" w:hAnsi="Arial" w:cs="Arial"/>
        </w:rPr>
      </w:pPr>
      <w:bookmarkStart w:id="44" w:name="_Toc41905047"/>
      <w:r w:rsidRPr="00EA7719">
        <w:rPr>
          <w:rFonts w:ascii="Arial" w:hAnsi="Arial" w:cs="Arial"/>
        </w:rPr>
        <w:lastRenderedPageBreak/>
        <w:t xml:space="preserve">Technical building blocks of </w:t>
      </w:r>
      <w:proofErr w:type="spellStart"/>
      <w:r w:rsidRPr="00EA7719">
        <w:rPr>
          <w:rFonts w:ascii="Arial" w:hAnsi="Arial" w:cs="Arial"/>
        </w:rPr>
        <w:t>Kennisbank</w:t>
      </w:r>
      <w:proofErr w:type="spellEnd"/>
      <w:r w:rsidRPr="00EA7719">
        <w:rPr>
          <w:rFonts w:ascii="Arial" w:hAnsi="Arial" w:cs="Arial"/>
        </w:rPr>
        <w:t xml:space="preserve"> DGBK</w:t>
      </w:r>
      <w:bookmarkEnd w:id="44"/>
    </w:p>
    <w:p w14:paraId="57584CD9" w14:textId="3EDC54BE" w:rsidR="00A21E62" w:rsidRPr="00EA7719" w:rsidRDefault="00947122" w:rsidP="001A0720">
      <w:pPr>
        <w:jc w:val="both"/>
        <w:rPr>
          <w:rFonts w:ascii="Arial" w:hAnsi="Arial" w:cs="Arial"/>
        </w:rPr>
      </w:pPr>
      <w:r w:rsidRPr="00EA7719">
        <w:rPr>
          <w:rFonts w:ascii="Arial" w:hAnsi="Arial" w:cs="Arial"/>
        </w:rPr>
        <w:t xml:space="preserve">The </w:t>
      </w:r>
      <w:proofErr w:type="spellStart"/>
      <w:r w:rsidRPr="00EA7719">
        <w:rPr>
          <w:rFonts w:ascii="Arial" w:hAnsi="Arial" w:cs="Arial"/>
        </w:rPr>
        <w:t>Kennisbank</w:t>
      </w:r>
      <w:proofErr w:type="spellEnd"/>
      <w:r w:rsidRPr="00EA7719">
        <w:rPr>
          <w:rFonts w:ascii="Arial" w:hAnsi="Arial" w:cs="Arial"/>
        </w:rPr>
        <w:t xml:space="preserve"> DGBK project consists of a few major modules:</w:t>
      </w:r>
    </w:p>
    <w:tbl>
      <w:tblPr>
        <w:tblStyle w:val="TableGrid"/>
        <w:tblW w:w="0" w:type="auto"/>
        <w:tblCellMar>
          <w:top w:w="14" w:type="dxa"/>
          <w:left w:w="115" w:type="dxa"/>
          <w:bottom w:w="14" w:type="dxa"/>
          <w:right w:w="115" w:type="dxa"/>
        </w:tblCellMar>
        <w:tblLook w:val="04A0" w:firstRow="1" w:lastRow="0" w:firstColumn="1" w:lastColumn="0" w:noHBand="0" w:noVBand="1"/>
      </w:tblPr>
      <w:tblGrid>
        <w:gridCol w:w="3019"/>
        <w:gridCol w:w="3025"/>
        <w:gridCol w:w="3016"/>
      </w:tblGrid>
      <w:tr w:rsidR="00A21E62" w:rsidRPr="00EA7719" w14:paraId="45759F84" w14:textId="77777777" w:rsidTr="00507EF7">
        <w:tc>
          <w:tcPr>
            <w:tcW w:w="3019" w:type="dxa"/>
            <w:shd w:val="pct20" w:color="auto" w:fill="auto"/>
          </w:tcPr>
          <w:p w14:paraId="74E59C7F" w14:textId="77777777" w:rsidR="00A21E62" w:rsidRPr="00EA7719" w:rsidRDefault="00A21E62" w:rsidP="00EE2D81">
            <w:pPr>
              <w:rPr>
                <w:rFonts w:ascii="Arial" w:hAnsi="Arial" w:cs="Arial"/>
              </w:rPr>
            </w:pPr>
            <w:r w:rsidRPr="00EA7719">
              <w:rPr>
                <w:rFonts w:ascii="Arial" w:hAnsi="Arial" w:cs="Arial"/>
              </w:rPr>
              <w:t>Project</w:t>
            </w:r>
          </w:p>
        </w:tc>
        <w:tc>
          <w:tcPr>
            <w:tcW w:w="3025" w:type="dxa"/>
            <w:shd w:val="pct20" w:color="auto" w:fill="auto"/>
          </w:tcPr>
          <w:p w14:paraId="27B1A701" w14:textId="77777777" w:rsidR="00A21E62" w:rsidRPr="00EA7719" w:rsidRDefault="00A21E62" w:rsidP="00EE2D81">
            <w:pPr>
              <w:rPr>
                <w:rFonts w:ascii="Arial" w:hAnsi="Arial" w:cs="Arial"/>
              </w:rPr>
            </w:pPr>
            <w:r w:rsidRPr="00EA7719">
              <w:rPr>
                <w:rFonts w:ascii="Arial" w:hAnsi="Arial" w:cs="Arial"/>
              </w:rPr>
              <w:t>Description</w:t>
            </w:r>
          </w:p>
        </w:tc>
        <w:tc>
          <w:tcPr>
            <w:tcW w:w="3016" w:type="dxa"/>
            <w:shd w:val="pct20" w:color="auto" w:fill="auto"/>
          </w:tcPr>
          <w:p w14:paraId="6560965F" w14:textId="77777777" w:rsidR="00A21E62" w:rsidRPr="00EA7719" w:rsidRDefault="00A21E62" w:rsidP="00EE2D81">
            <w:pPr>
              <w:rPr>
                <w:rFonts w:ascii="Arial" w:hAnsi="Arial" w:cs="Arial"/>
              </w:rPr>
            </w:pPr>
            <w:r w:rsidRPr="00EA7719">
              <w:rPr>
                <w:rFonts w:ascii="Arial" w:hAnsi="Arial" w:cs="Arial"/>
              </w:rPr>
              <w:t>Technology</w:t>
            </w:r>
          </w:p>
        </w:tc>
      </w:tr>
      <w:tr w:rsidR="00A21E62" w:rsidRPr="00EA7719" w14:paraId="27DFFC28" w14:textId="77777777" w:rsidTr="00507EF7">
        <w:tc>
          <w:tcPr>
            <w:tcW w:w="3019" w:type="dxa"/>
          </w:tcPr>
          <w:p w14:paraId="4C755F19" w14:textId="77777777" w:rsidR="00A21E62" w:rsidRPr="00EA7719" w:rsidRDefault="00A21E62" w:rsidP="00EE2D81">
            <w:pPr>
              <w:rPr>
                <w:rFonts w:ascii="Arial" w:hAnsi="Arial" w:cs="Arial"/>
              </w:rPr>
            </w:pPr>
            <w:proofErr w:type="spellStart"/>
            <w:r w:rsidRPr="00EA7719">
              <w:rPr>
                <w:rFonts w:ascii="Arial" w:hAnsi="Arial" w:cs="Arial"/>
              </w:rPr>
              <w:t>TwoClicksInfo</w:t>
            </w:r>
            <w:proofErr w:type="spellEnd"/>
          </w:p>
        </w:tc>
        <w:tc>
          <w:tcPr>
            <w:tcW w:w="3025" w:type="dxa"/>
          </w:tcPr>
          <w:p w14:paraId="4DCE1B3F" w14:textId="77777777" w:rsidR="00A21E62" w:rsidRPr="00EA7719" w:rsidRDefault="00A21E62" w:rsidP="00EE2D81">
            <w:pPr>
              <w:rPr>
                <w:rFonts w:ascii="Arial" w:hAnsi="Arial" w:cs="Arial"/>
              </w:rPr>
            </w:pPr>
            <w:r w:rsidRPr="00EA7719">
              <w:rPr>
                <w:rFonts w:ascii="Arial" w:hAnsi="Arial" w:cs="Arial"/>
              </w:rPr>
              <w:t>The main CMS project. Enables the user to enter content, and displays the content in an accessible, responsive manner, using design selected by the client and government-conforming styles</w:t>
            </w:r>
          </w:p>
        </w:tc>
        <w:tc>
          <w:tcPr>
            <w:tcW w:w="3016" w:type="dxa"/>
          </w:tcPr>
          <w:p w14:paraId="76F81F91" w14:textId="3EF6A07A" w:rsidR="00A21E62" w:rsidRPr="00EA7719" w:rsidRDefault="00200B06" w:rsidP="007A6B2F">
            <w:pPr>
              <w:rPr>
                <w:rFonts w:ascii="Arial" w:hAnsi="Arial" w:cs="Arial"/>
              </w:rPr>
            </w:pPr>
            <w:r>
              <w:rPr>
                <w:rFonts w:ascii="Arial" w:hAnsi="Arial" w:cs="Arial"/>
              </w:rPr>
              <w:t xml:space="preserve">ASP.NET MVC </w:t>
            </w:r>
            <w:r w:rsidR="007A6B2F">
              <w:rPr>
                <w:rFonts w:ascii="Arial" w:hAnsi="Arial" w:cs="Arial"/>
              </w:rPr>
              <w:t>5</w:t>
            </w:r>
            <w:r>
              <w:rPr>
                <w:rFonts w:ascii="Arial" w:hAnsi="Arial" w:cs="Arial"/>
              </w:rPr>
              <w:t>, Umbraco CMS</w:t>
            </w:r>
          </w:p>
        </w:tc>
      </w:tr>
      <w:tr w:rsidR="00A21E62" w:rsidRPr="00EA7719" w14:paraId="7984C0E6" w14:textId="77777777" w:rsidTr="00507EF7">
        <w:tc>
          <w:tcPr>
            <w:tcW w:w="3019" w:type="dxa"/>
          </w:tcPr>
          <w:p w14:paraId="56D95562" w14:textId="695921CE" w:rsidR="00A21E62" w:rsidRPr="00EA7719" w:rsidRDefault="00E93BA5" w:rsidP="00A75CCB">
            <w:pPr>
              <w:rPr>
                <w:rFonts w:ascii="Arial" w:hAnsi="Arial" w:cs="Arial"/>
              </w:rPr>
            </w:pPr>
            <w:r w:rsidRPr="00EA7719">
              <w:rPr>
                <w:rFonts w:ascii="Arial" w:hAnsi="Arial" w:cs="Arial"/>
              </w:rPr>
              <w:t xml:space="preserve">Tables &amp; Graphs Lite </w:t>
            </w:r>
            <w:r w:rsidR="00A21E62" w:rsidRPr="00EA7719">
              <w:rPr>
                <w:rFonts w:ascii="Arial" w:hAnsi="Arial" w:cs="Arial"/>
              </w:rPr>
              <w:t>(</w:t>
            </w:r>
            <w:r w:rsidR="00A75CCB" w:rsidRPr="00EA7719">
              <w:rPr>
                <w:rFonts w:ascii="Arial" w:hAnsi="Arial" w:cs="Arial"/>
              </w:rPr>
              <w:t>also referred to as Tables &amp; Graphs</w:t>
            </w:r>
            <w:r w:rsidRPr="00EA7719">
              <w:rPr>
                <w:rFonts w:ascii="Arial" w:hAnsi="Arial" w:cs="Arial"/>
              </w:rPr>
              <w:t>, or just</w:t>
            </w:r>
            <w:r w:rsidR="00A75CCB" w:rsidRPr="00EA7719">
              <w:rPr>
                <w:rFonts w:ascii="Arial" w:hAnsi="Arial" w:cs="Arial"/>
              </w:rPr>
              <w:t xml:space="preserve"> T&amp;G Lite</w:t>
            </w:r>
            <w:r w:rsidR="00A21E62" w:rsidRPr="00EA7719">
              <w:rPr>
                <w:rFonts w:ascii="Arial" w:hAnsi="Arial" w:cs="Arial"/>
              </w:rPr>
              <w:t>)</w:t>
            </w:r>
          </w:p>
        </w:tc>
        <w:tc>
          <w:tcPr>
            <w:tcW w:w="3025" w:type="dxa"/>
          </w:tcPr>
          <w:p w14:paraId="6AAD7C0C" w14:textId="03C4B7CB" w:rsidR="00A21E62" w:rsidRPr="00EA7719" w:rsidRDefault="00A21E62" w:rsidP="00EE2D81">
            <w:pPr>
              <w:rPr>
                <w:rFonts w:ascii="Arial" w:hAnsi="Arial" w:cs="Arial"/>
              </w:rPr>
            </w:pPr>
            <w:r w:rsidRPr="00EA7719">
              <w:rPr>
                <w:rFonts w:ascii="Arial" w:hAnsi="Arial" w:cs="Arial"/>
              </w:rPr>
              <w:t xml:space="preserve">Enables visitors to quickly construct tabular display of data and perform drill-down </w:t>
            </w:r>
            <w:r w:rsidR="0057472E" w:rsidRPr="00EA7719">
              <w:rPr>
                <w:rFonts w:ascii="Arial" w:hAnsi="Arial" w:cs="Arial"/>
              </w:rPr>
              <w:t>through data</w:t>
            </w:r>
          </w:p>
        </w:tc>
        <w:tc>
          <w:tcPr>
            <w:tcW w:w="3016" w:type="dxa"/>
          </w:tcPr>
          <w:p w14:paraId="1C7CC455" w14:textId="2C1DC158" w:rsidR="00A21E62" w:rsidRPr="00EA7719" w:rsidRDefault="00A21E62" w:rsidP="00844136">
            <w:pPr>
              <w:rPr>
                <w:rFonts w:ascii="Arial" w:hAnsi="Arial" w:cs="Arial"/>
              </w:rPr>
            </w:pPr>
            <w:r w:rsidRPr="00EA7719">
              <w:rPr>
                <w:rFonts w:ascii="Arial" w:hAnsi="Arial" w:cs="Arial"/>
              </w:rPr>
              <w:t xml:space="preserve">ASP.NET MVC </w:t>
            </w:r>
            <w:r w:rsidR="00844136">
              <w:rPr>
                <w:rFonts w:ascii="Arial" w:hAnsi="Arial" w:cs="Arial"/>
              </w:rPr>
              <w:t>5</w:t>
            </w:r>
            <w:r w:rsidRPr="00EA7719">
              <w:rPr>
                <w:rFonts w:ascii="Arial" w:hAnsi="Arial" w:cs="Arial"/>
              </w:rPr>
              <w:t xml:space="preserve"> (with </w:t>
            </w:r>
            <w:proofErr w:type="spellStart"/>
            <w:r w:rsidRPr="00EA7719">
              <w:rPr>
                <w:rFonts w:ascii="Arial" w:hAnsi="Arial" w:cs="Arial"/>
              </w:rPr>
              <w:t>DevExpress</w:t>
            </w:r>
            <w:proofErr w:type="spellEnd"/>
            <w:r w:rsidRPr="00EA7719">
              <w:rPr>
                <w:rFonts w:ascii="Arial" w:hAnsi="Arial" w:cs="Arial"/>
              </w:rPr>
              <w:t xml:space="preserve"> components), data cubes on SQL Server Analysis Services (SSAS)</w:t>
            </w:r>
          </w:p>
        </w:tc>
      </w:tr>
      <w:tr w:rsidR="00A21E62" w:rsidRPr="00EA7719" w14:paraId="4048EB57" w14:textId="77777777" w:rsidTr="00507EF7">
        <w:tc>
          <w:tcPr>
            <w:tcW w:w="3019" w:type="dxa"/>
          </w:tcPr>
          <w:p w14:paraId="74E93774" w14:textId="77777777" w:rsidR="00A21E62" w:rsidRPr="00EA7719" w:rsidRDefault="00A21E62" w:rsidP="00EE2D81">
            <w:pPr>
              <w:rPr>
                <w:rFonts w:ascii="Arial" w:hAnsi="Arial" w:cs="Arial"/>
              </w:rPr>
            </w:pPr>
            <w:r w:rsidRPr="00EA7719">
              <w:rPr>
                <w:rFonts w:ascii="Arial" w:hAnsi="Arial" w:cs="Arial"/>
              </w:rPr>
              <w:t>DBKA</w:t>
            </w:r>
          </w:p>
        </w:tc>
        <w:tc>
          <w:tcPr>
            <w:tcW w:w="3025" w:type="dxa"/>
          </w:tcPr>
          <w:p w14:paraId="32015FBE" w14:textId="77777777" w:rsidR="00A21E62" w:rsidRPr="00EA7719" w:rsidRDefault="00A21E62" w:rsidP="00EE2D81">
            <w:pPr>
              <w:rPr>
                <w:rFonts w:ascii="Arial" w:hAnsi="Arial" w:cs="Arial"/>
              </w:rPr>
            </w:pPr>
            <w:r w:rsidRPr="00EA7719">
              <w:rPr>
                <w:rFonts w:ascii="Arial" w:hAnsi="Arial" w:cs="Arial"/>
              </w:rPr>
              <w:t>Used to create cubes and all corresponding relational databases on the target instance of SQL Server</w:t>
            </w:r>
          </w:p>
        </w:tc>
        <w:tc>
          <w:tcPr>
            <w:tcW w:w="3016" w:type="dxa"/>
          </w:tcPr>
          <w:p w14:paraId="79C2C693" w14:textId="77777777" w:rsidR="00A21E62" w:rsidRPr="00EA7719" w:rsidRDefault="00A21E62" w:rsidP="00EE2D81">
            <w:pPr>
              <w:rPr>
                <w:rFonts w:ascii="Arial" w:hAnsi="Arial" w:cs="Arial"/>
              </w:rPr>
            </w:pPr>
            <w:r w:rsidRPr="00EA7719">
              <w:rPr>
                <w:rFonts w:ascii="Arial" w:hAnsi="Arial" w:cs="Arial"/>
              </w:rPr>
              <w:t>Console application</w:t>
            </w:r>
          </w:p>
        </w:tc>
      </w:tr>
    </w:tbl>
    <w:p w14:paraId="7188F905" w14:textId="22EAF7C3" w:rsidR="00A21E62" w:rsidRDefault="00A21E62" w:rsidP="00EF5C7D">
      <w:pPr>
        <w:rPr>
          <w:rFonts w:ascii="Arial" w:hAnsi="Arial" w:cs="Arial"/>
        </w:rPr>
      </w:pPr>
    </w:p>
    <w:p w14:paraId="2B2FA7D7" w14:textId="47B129FA" w:rsidR="00200B06" w:rsidRPr="00EA7719" w:rsidRDefault="00200B06" w:rsidP="00EF5C7D">
      <w:pPr>
        <w:rPr>
          <w:rFonts w:ascii="Arial" w:hAnsi="Arial" w:cs="Arial"/>
        </w:rPr>
      </w:pPr>
      <w:r>
        <w:rPr>
          <w:rFonts w:ascii="Arial" w:hAnsi="Arial" w:cs="Arial"/>
        </w:rPr>
        <w:t>An overview of all current technologies:</w:t>
      </w:r>
    </w:p>
    <w:p w14:paraId="58BBD23A" w14:textId="2A2993C7"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Framework is .NET 4.</w:t>
      </w:r>
      <w:r w:rsidR="00102958">
        <w:rPr>
          <w:rFonts w:ascii="Arial" w:hAnsi="Arial" w:cs="Arial"/>
          <w:lang w:val="sr-Latn-RS"/>
        </w:rPr>
        <w:t>6</w:t>
      </w:r>
    </w:p>
    <w:p w14:paraId="387CD8CE" w14:textId="77777777"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Programing languages/frameworks used: C#, asp.net MVC, Jquery</w:t>
      </w:r>
    </w:p>
    <w:p w14:paraId="28963998" w14:textId="0E41DD68" w:rsidR="00200B06" w:rsidRPr="00200B06" w:rsidRDefault="00102958" w:rsidP="00200B06">
      <w:pPr>
        <w:numPr>
          <w:ilvl w:val="0"/>
          <w:numId w:val="18"/>
        </w:numPr>
        <w:rPr>
          <w:rFonts w:ascii="Arial" w:hAnsi="Arial" w:cs="Arial"/>
          <w:lang w:val="sr-Latn-RS"/>
        </w:rPr>
      </w:pPr>
      <w:r>
        <w:rPr>
          <w:rFonts w:ascii="Arial" w:hAnsi="Arial" w:cs="Arial"/>
          <w:lang w:val="sr-Latn-RS"/>
        </w:rPr>
        <w:t>Umbraco version</w:t>
      </w:r>
      <w:r w:rsidR="00200B06" w:rsidRPr="00200B06">
        <w:rPr>
          <w:rFonts w:ascii="Arial" w:hAnsi="Arial" w:cs="Arial"/>
          <w:lang w:val="sr-Latn-RS"/>
        </w:rPr>
        <w:t>: Umbraco 7.</w:t>
      </w:r>
      <w:r w:rsidR="00E5301F">
        <w:rPr>
          <w:rFonts w:ascii="Arial" w:hAnsi="Arial" w:cs="Arial"/>
          <w:lang w:val="sr-Latn-RS"/>
        </w:rPr>
        <w:t>5</w:t>
      </w:r>
      <w:r w:rsidR="00200B06" w:rsidRPr="00200B06">
        <w:rPr>
          <w:rFonts w:ascii="Arial" w:hAnsi="Arial" w:cs="Arial"/>
          <w:lang w:val="sr-Latn-RS"/>
        </w:rPr>
        <w:t>.3</w:t>
      </w:r>
    </w:p>
    <w:p w14:paraId="262C3F22" w14:textId="2AFD299F"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Umbraco packages: CogUmbracoExamineMediaIndexer (tica 1.2), RJP.MultiUrlPicker, Vega.Usitebuilder, FamFam</w:t>
      </w:r>
      <w:r w:rsidR="00507EF7">
        <w:rPr>
          <w:rFonts w:ascii="Arial" w:hAnsi="Arial" w:cs="Arial"/>
          <w:lang w:val="sr-Latn-RS"/>
        </w:rPr>
        <w:t>Fam</w:t>
      </w:r>
      <w:r w:rsidRPr="00200B06">
        <w:rPr>
          <w:rFonts w:ascii="Arial" w:hAnsi="Arial" w:cs="Arial"/>
          <w:lang w:val="sr-Latn-RS"/>
        </w:rPr>
        <w:t xml:space="preserve"> icon package</w:t>
      </w:r>
    </w:p>
    <w:p w14:paraId="0A7EB6B3" w14:textId="07D7411D" w:rsidR="00200B06" w:rsidRPr="00200B06" w:rsidRDefault="00507EF7" w:rsidP="00200B06">
      <w:pPr>
        <w:numPr>
          <w:ilvl w:val="0"/>
          <w:numId w:val="18"/>
        </w:numPr>
        <w:rPr>
          <w:rFonts w:ascii="Arial" w:hAnsi="Arial" w:cs="Arial"/>
          <w:lang w:val="sr-Latn-RS"/>
        </w:rPr>
      </w:pPr>
      <w:r>
        <w:rPr>
          <w:rFonts w:ascii="Arial" w:hAnsi="Arial" w:cs="Arial"/>
          <w:lang w:val="sr-Latn-RS"/>
        </w:rPr>
        <w:t>AzureSearch 3.0.3</w:t>
      </w:r>
    </w:p>
    <w:p w14:paraId="3A339F1C" w14:textId="12CAD6B4" w:rsidR="00200B06" w:rsidRPr="00200B06" w:rsidRDefault="00200B06" w:rsidP="00200B06">
      <w:pPr>
        <w:numPr>
          <w:ilvl w:val="0"/>
          <w:numId w:val="18"/>
        </w:numPr>
        <w:rPr>
          <w:rFonts w:ascii="Arial" w:hAnsi="Arial" w:cs="Arial"/>
          <w:lang w:val="sr-Latn-RS"/>
        </w:rPr>
      </w:pPr>
      <w:r w:rsidRPr="00200B06">
        <w:rPr>
          <w:rFonts w:ascii="Arial" w:hAnsi="Arial" w:cs="Arial"/>
          <w:lang w:val="sr-Latn-RS"/>
        </w:rPr>
        <w:t>DevExpress version 16.1.5</w:t>
      </w:r>
    </w:p>
    <w:p w14:paraId="696BC3D8" w14:textId="37337373" w:rsidR="00200B06" w:rsidRPr="00200B06" w:rsidRDefault="00200B06" w:rsidP="00200B06">
      <w:pPr>
        <w:numPr>
          <w:ilvl w:val="0"/>
          <w:numId w:val="18"/>
        </w:numPr>
        <w:rPr>
          <w:rFonts w:ascii="Arial" w:hAnsi="Arial" w:cs="Arial"/>
          <w:lang w:val="en-GB"/>
        </w:rPr>
      </w:pPr>
      <w:r w:rsidRPr="00200B06">
        <w:rPr>
          <w:rFonts w:ascii="Arial" w:hAnsi="Arial" w:cs="Arial"/>
          <w:lang w:val="en-GB"/>
        </w:rPr>
        <w:t>Databases: MS SQL Server 2014</w:t>
      </w:r>
      <w:r w:rsidR="009D2983">
        <w:rPr>
          <w:rFonts w:ascii="Arial" w:hAnsi="Arial" w:cs="Arial"/>
          <w:lang w:val="en-GB"/>
        </w:rPr>
        <w:t xml:space="preserve"> (or later)</w:t>
      </w:r>
      <w:r w:rsidRPr="00200B06">
        <w:rPr>
          <w:rFonts w:ascii="Arial" w:hAnsi="Arial" w:cs="Arial"/>
          <w:lang w:val="en-GB"/>
        </w:rPr>
        <w:t xml:space="preserve"> Standard Edition</w:t>
      </w:r>
    </w:p>
    <w:p w14:paraId="66452B07" w14:textId="7D1DE189" w:rsidR="00200B06" w:rsidRPr="00200B06" w:rsidRDefault="00200B06" w:rsidP="00200B06">
      <w:pPr>
        <w:numPr>
          <w:ilvl w:val="0"/>
          <w:numId w:val="18"/>
        </w:numPr>
        <w:rPr>
          <w:rFonts w:ascii="Arial" w:hAnsi="Arial" w:cs="Arial"/>
          <w:lang w:val="en-GB"/>
        </w:rPr>
      </w:pPr>
      <w:r w:rsidRPr="00200B06">
        <w:rPr>
          <w:rFonts w:ascii="Arial" w:hAnsi="Arial" w:cs="Arial"/>
          <w:lang w:val="en-GB"/>
        </w:rPr>
        <w:t>Operating system: MS Windows Server 2012 R2 Standard Edition 64-bit</w:t>
      </w:r>
      <w:r w:rsidR="009D2983">
        <w:rPr>
          <w:rFonts w:ascii="Arial" w:hAnsi="Arial" w:cs="Arial"/>
          <w:lang w:val="en-GB"/>
        </w:rPr>
        <w:t xml:space="preserve"> (or later)</w:t>
      </w:r>
    </w:p>
    <w:p w14:paraId="334FAAE7" w14:textId="7DE9C08F" w:rsidR="009F7BFA" w:rsidRPr="00EA7719" w:rsidRDefault="00725E08" w:rsidP="009E4E8D">
      <w:pPr>
        <w:pStyle w:val="Heading2"/>
        <w:rPr>
          <w:rFonts w:ascii="Arial" w:hAnsi="Arial" w:cs="Arial"/>
        </w:rPr>
      </w:pPr>
      <w:bookmarkStart w:id="45" w:name="_Toc41905048"/>
      <w:proofErr w:type="spellStart"/>
      <w:r w:rsidRPr="00EA7719">
        <w:rPr>
          <w:rFonts w:ascii="Arial" w:hAnsi="Arial" w:cs="Arial"/>
        </w:rPr>
        <w:lastRenderedPageBreak/>
        <w:t>TwoClicksInfo</w:t>
      </w:r>
      <w:bookmarkEnd w:id="45"/>
      <w:proofErr w:type="spellEnd"/>
    </w:p>
    <w:p w14:paraId="7733AE60" w14:textId="173F94AF" w:rsidR="00BE20FD" w:rsidRPr="00EA7719" w:rsidRDefault="00BE20FD" w:rsidP="00C120B2">
      <w:pPr>
        <w:spacing w:after="120" w:line="240" w:lineRule="auto"/>
        <w:rPr>
          <w:rFonts w:ascii="Arial" w:hAnsi="Arial" w:cs="Arial"/>
        </w:rPr>
      </w:pPr>
      <w:r w:rsidRPr="00EA7719">
        <w:rPr>
          <w:rFonts w:ascii="Arial" w:hAnsi="Arial" w:cs="Arial"/>
        </w:rPr>
        <w:t>Technologies/tools:</w:t>
      </w:r>
    </w:p>
    <w:p w14:paraId="61053E0D" w14:textId="7ECFC367" w:rsidR="00BE20FD" w:rsidRPr="00EA7719" w:rsidRDefault="00F100FF" w:rsidP="008234F9">
      <w:pPr>
        <w:pStyle w:val="ListParagraph"/>
        <w:numPr>
          <w:ilvl w:val="0"/>
          <w:numId w:val="14"/>
        </w:numPr>
        <w:spacing w:after="120" w:line="240" w:lineRule="auto"/>
        <w:rPr>
          <w:rFonts w:ascii="Arial" w:hAnsi="Arial" w:cs="Arial"/>
        </w:rPr>
      </w:pPr>
      <w:r w:rsidRPr="00EA7719">
        <w:rPr>
          <w:rFonts w:ascii="Arial" w:hAnsi="Arial" w:cs="Arial"/>
        </w:rPr>
        <w:t xml:space="preserve">ASP.NET MVC </w:t>
      </w:r>
      <w:r w:rsidR="007C1A3F">
        <w:rPr>
          <w:rFonts w:ascii="Arial" w:hAnsi="Arial" w:cs="Arial"/>
        </w:rPr>
        <w:t>5</w:t>
      </w:r>
      <w:r w:rsidR="00BE20FD" w:rsidRPr="00EA7719">
        <w:rPr>
          <w:rFonts w:ascii="Arial" w:hAnsi="Arial" w:cs="Arial"/>
        </w:rPr>
        <w:t>;</w:t>
      </w:r>
    </w:p>
    <w:p w14:paraId="650D7BFE" w14:textId="063697B6" w:rsidR="00725E08" w:rsidRDefault="00F100FF" w:rsidP="008234F9">
      <w:pPr>
        <w:pStyle w:val="ListParagraph"/>
        <w:numPr>
          <w:ilvl w:val="0"/>
          <w:numId w:val="14"/>
        </w:numPr>
        <w:spacing w:after="120" w:line="240" w:lineRule="auto"/>
        <w:rPr>
          <w:rFonts w:ascii="Arial" w:hAnsi="Arial" w:cs="Arial"/>
        </w:rPr>
      </w:pPr>
      <w:r w:rsidRPr="00EA7719">
        <w:rPr>
          <w:rFonts w:ascii="Arial" w:hAnsi="Arial" w:cs="Arial"/>
        </w:rPr>
        <w:t>Umbraco CMS</w:t>
      </w:r>
      <w:r w:rsidR="00971369" w:rsidRPr="00EA7719">
        <w:rPr>
          <w:rFonts w:ascii="Arial" w:hAnsi="Arial" w:cs="Arial"/>
        </w:rPr>
        <w:t>;</w:t>
      </w:r>
      <w:r w:rsidR="00200B06">
        <w:rPr>
          <w:rFonts w:ascii="Arial" w:hAnsi="Arial" w:cs="Arial"/>
        </w:rPr>
        <w:t xml:space="preserve"> </w:t>
      </w:r>
    </w:p>
    <w:p w14:paraId="7766DAF5" w14:textId="07DB6A73" w:rsidR="00200B06" w:rsidRPr="00EA7719" w:rsidRDefault="00200B06" w:rsidP="008234F9">
      <w:pPr>
        <w:pStyle w:val="ListParagraph"/>
        <w:numPr>
          <w:ilvl w:val="0"/>
          <w:numId w:val="14"/>
        </w:numPr>
        <w:spacing w:after="120" w:line="240" w:lineRule="auto"/>
        <w:rPr>
          <w:rFonts w:ascii="Arial" w:hAnsi="Arial" w:cs="Arial"/>
        </w:rPr>
      </w:pPr>
      <w:r>
        <w:rPr>
          <w:rFonts w:ascii="Arial" w:hAnsi="Arial" w:cs="Arial"/>
        </w:rPr>
        <w:t>Umbraco Packages/components;</w:t>
      </w:r>
      <w:r w:rsidRPr="00200B06">
        <w:rPr>
          <w:rFonts w:ascii="Arial" w:hAnsi="Arial" w:cs="Arial"/>
          <w:lang w:val="sr-Latn-RS"/>
        </w:rPr>
        <w:t xml:space="preserve"> CogUmbracoExamineMediaIndexer (tica 1.2), RJP.MultiUrlPicker, Vega.Usitebuilder, FamFam icon package</w:t>
      </w:r>
    </w:p>
    <w:p w14:paraId="5A435BBA" w14:textId="174F77AA" w:rsidR="00971369" w:rsidRPr="00EA7719" w:rsidRDefault="00653F2B" w:rsidP="008234F9">
      <w:pPr>
        <w:pStyle w:val="ListParagraph"/>
        <w:numPr>
          <w:ilvl w:val="0"/>
          <w:numId w:val="14"/>
        </w:numPr>
        <w:spacing w:after="120" w:line="240" w:lineRule="auto"/>
        <w:rPr>
          <w:rFonts w:ascii="Arial" w:hAnsi="Arial" w:cs="Arial"/>
        </w:rPr>
      </w:pPr>
      <w:r w:rsidRPr="00EA7719">
        <w:rPr>
          <w:rFonts w:ascii="Arial" w:hAnsi="Arial" w:cs="Arial"/>
        </w:rPr>
        <w:t xml:space="preserve">Twitter </w:t>
      </w:r>
      <w:r w:rsidR="00971369" w:rsidRPr="00EA7719">
        <w:rPr>
          <w:rFonts w:ascii="Arial" w:hAnsi="Arial" w:cs="Arial"/>
        </w:rPr>
        <w:t>Bootstrap</w:t>
      </w:r>
      <w:r w:rsidR="009D6AC4" w:rsidRPr="00EA7719">
        <w:rPr>
          <w:rFonts w:ascii="Arial" w:hAnsi="Arial" w:cs="Arial"/>
        </w:rPr>
        <w:t>.</w:t>
      </w:r>
    </w:p>
    <w:p w14:paraId="68B0D825" w14:textId="77777777" w:rsidR="00200B06" w:rsidRDefault="00200B06" w:rsidP="00EF5C7D">
      <w:pPr>
        <w:rPr>
          <w:rFonts w:ascii="Arial" w:hAnsi="Arial" w:cs="Arial"/>
        </w:rPr>
      </w:pPr>
    </w:p>
    <w:p w14:paraId="5EEE5DE5" w14:textId="4CC2CFF5" w:rsidR="00AC54EA" w:rsidRPr="00EA7719" w:rsidRDefault="008B020E" w:rsidP="00EF5C7D">
      <w:pPr>
        <w:rPr>
          <w:rFonts w:ascii="Arial" w:hAnsi="Arial" w:cs="Arial"/>
        </w:rPr>
      </w:pPr>
      <w:proofErr w:type="spellStart"/>
      <w:r w:rsidRPr="00EA7719">
        <w:rPr>
          <w:rFonts w:ascii="Arial" w:hAnsi="Arial" w:cs="Arial"/>
        </w:rPr>
        <w:t>TwoClicksInfo</w:t>
      </w:r>
      <w:proofErr w:type="spellEnd"/>
      <w:r w:rsidRPr="00EA7719">
        <w:rPr>
          <w:rFonts w:ascii="Arial" w:hAnsi="Arial" w:cs="Arial"/>
        </w:rPr>
        <w:t xml:space="preserve"> is built</w:t>
      </w:r>
      <w:r w:rsidR="00BB3DAE" w:rsidRPr="00EA7719">
        <w:rPr>
          <w:rFonts w:ascii="Arial" w:hAnsi="Arial" w:cs="Arial"/>
        </w:rPr>
        <w:t xml:space="preserve"> </w:t>
      </w:r>
      <w:r w:rsidR="00C8292D" w:rsidRPr="00EA7719">
        <w:rPr>
          <w:rFonts w:ascii="Arial" w:hAnsi="Arial" w:cs="Arial"/>
        </w:rPr>
        <w:t>on top of</w:t>
      </w:r>
      <w:r w:rsidR="00BB3DAE" w:rsidRPr="00EA7719">
        <w:rPr>
          <w:rFonts w:ascii="Arial" w:hAnsi="Arial" w:cs="Arial"/>
        </w:rPr>
        <w:t xml:space="preserve"> Umbraco CMS system. </w:t>
      </w:r>
      <w:r w:rsidR="00FD7BD9" w:rsidRPr="00EA7719">
        <w:rPr>
          <w:rFonts w:ascii="Arial" w:hAnsi="Arial" w:cs="Arial"/>
        </w:rPr>
        <w:t>It adds custom functionality to the underlying CMS.</w:t>
      </w:r>
    </w:p>
    <w:p w14:paraId="066D213E" w14:textId="1EAEDA2A" w:rsidR="00F100FF" w:rsidRPr="00EA7719" w:rsidRDefault="00FD2B8B" w:rsidP="008B3397">
      <w:pPr>
        <w:pStyle w:val="Heading3"/>
        <w:rPr>
          <w:rFonts w:ascii="Arial" w:hAnsi="Arial" w:cs="Arial"/>
        </w:rPr>
      </w:pPr>
      <w:bookmarkStart w:id="46" w:name="_Toc41905049"/>
      <w:r w:rsidRPr="00EA7719">
        <w:rPr>
          <w:rFonts w:ascii="Arial" w:hAnsi="Arial" w:cs="Arial"/>
        </w:rPr>
        <w:t>Umbraco CMS</w:t>
      </w:r>
      <w:bookmarkEnd w:id="46"/>
    </w:p>
    <w:p w14:paraId="47AF02D7" w14:textId="77777777" w:rsidR="00006B82" w:rsidRPr="00EA7719" w:rsidRDefault="00006B82" w:rsidP="002B1ED5">
      <w:pPr>
        <w:spacing w:after="120" w:line="240" w:lineRule="auto"/>
        <w:jc w:val="both"/>
        <w:rPr>
          <w:rFonts w:ascii="Arial" w:hAnsi="Arial" w:cs="Arial"/>
        </w:rPr>
      </w:pPr>
      <w:r w:rsidRPr="00EA7719">
        <w:rPr>
          <w:rFonts w:ascii="Arial" w:hAnsi="Arial" w:cs="Arial"/>
        </w:rPr>
        <w:t>Umbraco is an open source content management system (CMS) platform for publishing content on the World Wide Web and intranets.</w:t>
      </w:r>
    </w:p>
    <w:p w14:paraId="200CD53D" w14:textId="77777777" w:rsidR="00006B82" w:rsidRPr="00EA7719" w:rsidRDefault="00006B82" w:rsidP="002B1ED5">
      <w:pPr>
        <w:spacing w:after="120" w:line="240" w:lineRule="auto"/>
        <w:jc w:val="both"/>
        <w:rPr>
          <w:rFonts w:ascii="Arial" w:hAnsi="Arial" w:cs="Arial"/>
        </w:rPr>
      </w:pPr>
      <w:r w:rsidRPr="00EA7719">
        <w:rPr>
          <w:rFonts w:ascii="Arial" w:hAnsi="Arial" w:cs="Arial"/>
        </w:rPr>
        <w:t>Umbraco is one of only a few open source web content management systems built on Microsoft's .NET technology stack. It is written in C# and deployed on Microsoft based infrastructure. The open source backend is released under an MIT License while the UI is released under the Umbraco license.</w:t>
      </w:r>
    </w:p>
    <w:p w14:paraId="71ECF1AA" w14:textId="45B5181C" w:rsidR="00006B82" w:rsidRPr="00EA7719" w:rsidRDefault="00006B82" w:rsidP="002B1ED5">
      <w:pPr>
        <w:spacing w:after="120" w:line="240" w:lineRule="auto"/>
        <w:jc w:val="both"/>
        <w:rPr>
          <w:rFonts w:ascii="Arial" w:hAnsi="Arial" w:cs="Arial"/>
        </w:rPr>
      </w:pPr>
      <w:r w:rsidRPr="00EA7719">
        <w:rPr>
          <w:rFonts w:ascii="Arial" w:hAnsi="Arial" w:cs="Arial"/>
        </w:rPr>
        <w:t xml:space="preserve">Umbraco supports both MVC and </w:t>
      </w:r>
      <w:proofErr w:type="spellStart"/>
      <w:r w:rsidRPr="00EA7719">
        <w:rPr>
          <w:rFonts w:ascii="Arial" w:hAnsi="Arial" w:cs="Arial"/>
        </w:rPr>
        <w:t>WebForms</w:t>
      </w:r>
      <w:proofErr w:type="spellEnd"/>
      <w:r w:rsidRPr="00EA7719">
        <w:rPr>
          <w:rFonts w:ascii="Arial" w:hAnsi="Arial" w:cs="Arial"/>
        </w:rPr>
        <w:t>. Umbraco is easy to use, simple to extend, and integrates with existing systems.</w:t>
      </w:r>
    </w:p>
    <w:p w14:paraId="3F9F29B0" w14:textId="13A18094" w:rsidR="009B78BD" w:rsidRPr="00EA7719" w:rsidRDefault="009B78BD" w:rsidP="0082738F">
      <w:pPr>
        <w:spacing w:after="120" w:line="240" w:lineRule="auto"/>
        <w:jc w:val="both"/>
        <w:rPr>
          <w:rFonts w:ascii="Arial" w:hAnsi="Arial" w:cs="Arial"/>
        </w:rPr>
      </w:pPr>
      <w:r w:rsidRPr="00EA7719">
        <w:rPr>
          <w:rFonts w:ascii="Arial" w:hAnsi="Arial" w:cs="Arial"/>
        </w:rPr>
        <w:t>Basic concepts of Umbraco</w:t>
      </w:r>
      <w:r w:rsidR="000A0B0B" w:rsidRPr="00EA7719">
        <w:rPr>
          <w:rFonts w:ascii="Arial" w:hAnsi="Arial" w:cs="Arial"/>
        </w:rPr>
        <w:t>, importan</w:t>
      </w:r>
      <w:r w:rsidR="001E455F" w:rsidRPr="00EA7719">
        <w:rPr>
          <w:rFonts w:ascii="Arial" w:hAnsi="Arial" w:cs="Arial"/>
        </w:rPr>
        <w:t xml:space="preserve">t from the aspect of </w:t>
      </w:r>
      <w:proofErr w:type="spellStart"/>
      <w:r w:rsidR="001E455F" w:rsidRPr="00EA7719">
        <w:rPr>
          <w:rFonts w:ascii="Arial" w:hAnsi="Arial" w:cs="Arial"/>
        </w:rPr>
        <w:t>Kennisbank</w:t>
      </w:r>
      <w:proofErr w:type="spellEnd"/>
      <w:r w:rsidR="000A0B0B" w:rsidRPr="00EA7719">
        <w:rPr>
          <w:rFonts w:ascii="Arial" w:hAnsi="Arial" w:cs="Arial"/>
        </w:rPr>
        <w:t xml:space="preserve"> DGBK implementation</w:t>
      </w:r>
      <w:r w:rsidRPr="00EA7719">
        <w:rPr>
          <w:rFonts w:ascii="Arial" w:hAnsi="Arial" w:cs="Arial"/>
        </w:rPr>
        <w:t>:</w:t>
      </w:r>
    </w:p>
    <w:tbl>
      <w:tblPr>
        <w:tblStyle w:val="TableGrid"/>
        <w:tblW w:w="0" w:type="auto"/>
        <w:tblLook w:val="04A0" w:firstRow="1" w:lastRow="0" w:firstColumn="1" w:lastColumn="0" w:noHBand="0" w:noVBand="1"/>
      </w:tblPr>
      <w:tblGrid>
        <w:gridCol w:w="4530"/>
        <w:gridCol w:w="4530"/>
      </w:tblGrid>
      <w:tr w:rsidR="009B78BD" w:rsidRPr="00EA7719" w14:paraId="49B4D4FF" w14:textId="77777777" w:rsidTr="00441368">
        <w:tc>
          <w:tcPr>
            <w:tcW w:w="4530" w:type="dxa"/>
          </w:tcPr>
          <w:p w14:paraId="36EBB10C" w14:textId="4B0C7237" w:rsidR="009B78BD" w:rsidRPr="00EA7719" w:rsidRDefault="009B78BD" w:rsidP="00006B82">
            <w:pPr>
              <w:rPr>
                <w:rFonts w:ascii="Arial" w:hAnsi="Arial" w:cs="Arial"/>
              </w:rPr>
            </w:pPr>
            <w:r w:rsidRPr="00EA7719">
              <w:rPr>
                <w:rFonts w:ascii="Arial" w:hAnsi="Arial" w:cs="Arial"/>
              </w:rPr>
              <w:t>Concept</w:t>
            </w:r>
          </w:p>
        </w:tc>
        <w:tc>
          <w:tcPr>
            <w:tcW w:w="4530" w:type="dxa"/>
          </w:tcPr>
          <w:p w14:paraId="0AF3E56A" w14:textId="378695AE" w:rsidR="009B78BD" w:rsidRPr="00EA7719" w:rsidRDefault="009B78BD" w:rsidP="00006B82">
            <w:pPr>
              <w:rPr>
                <w:rFonts w:ascii="Arial" w:hAnsi="Arial" w:cs="Arial"/>
              </w:rPr>
            </w:pPr>
            <w:r w:rsidRPr="00EA7719">
              <w:rPr>
                <w:rFonts w:ascii="Arial" w:hAnsi="Arial" w:cs="Arial"/>
              </w:rPr>
              <w:t>Description</w:t>
            </w:r>
          </w:p>
        </w:tc>
      </w:tr>
      <w:tr w:rsidR="009B78BD" w:rsidRPr="00EA7719" w14:paraId="3C9C9471" w14:textId="77777777" w:rsidTr="00441368">
        <w:tc>
          <w:tcPr>
            <w:tcW w:w="4530" w:type="dxa"/>
          </w:tcPr>
          <w:p w14:paraId="395C0B09" w14:textId="5ECF8C81" w:rsidR="009B78BD" w:rsidRPr="00EA7719" w:rsidRDefault="003E1D34" w:rsidP="003E1D34">
            <w:pPr>
              <w:rPr>
                <w:rFonts w:ascii="Arial" w:hAnsi="Arial" w:cs="Arial"/>
              </w:rPr>
            </w:pPr>
            <w:r w:rsidRPr="00EA7719">
              <w:rPr>
                <w:rFonts w:ascii="Arial" w:hAnsi="Arial" w:cs="Arial"/>
              </w:rPr>
              <w:t>Document Types</w:t>
            </w:r>
          </w:p>
        </w:tc>
        <w:tc>
          <w:tcPr>
            <w:tcW w:w="4530" w:type="dxa"/>
          </w:tcPr>
          <w:p w14:paraId="1B202E4A" w14:textId="215E32BE" w:rsidR="009B78BD" w:rsidRPr="00EA7719" w:rsidRDefault="000F278A" w:rsidP="00006B82">
            <w:pPr>
              <w:rPr>
                <w:rFonts w:ascii="Arial" w:hAnsi="Arial" w:cs="Arial"/>
              </w:rPr>
            </w:pPr>
            <w:r w:rsidRPr="00EA7719">
              <w:rPr>
                <w:rFonts w:ascii="Arial" w:hAnsi="Arial" w:cs="Arial"/>
              </w:rPr>
              <w:t>Document Types are the Umbraco items used to define how content, or data in the site, will be stored. They have no visual relationship to the display of your site's web pages, but rather allow you to store your content in a structured, and easily managed, way.</w:t>
            </w:r>
          </w:p>
        </w:tc>
      </w:tr>
      <w:tr w:rsidR="009B78BD" w:rsidRPr="00EA7719" w14:paraId="593B93BD" w14:textId="77777777" w:rsidTr="00441368">
        <w:tc>
          <w:tcPr>
            <w:tcW w:w="4530" w:type="dxa"/>
          </w:tcPr>
          <w:p w14:paraId="2A1EAFDA" w14:textId="77777777" w:rsidR="003E1D34" w:rsidRPr="00EA7719" w:rsidRDefault="003E1D34" w:rsidP="003E1D34">
            <w:pPr>
              <w:rPr>
                <w:rFonts w:ascii="Arial" w:hAnsi="Arial" w:cs="Arial"/>
              </w:rPr>
            </w:pPr>
            <w:r w:rsidRPr="00EA7719">
              <w:rPr>
                <w:rFonts w:ascii="Arial" w:hAnsi="Arial" w:cs="Arial"/>
              </w:rPr>
              <w:t xml:space="preserve">Templates </w:t>
            </w:r>
          </w:p>
          <w:p w14:paraId="5DF7786F" w14:textId="77777777" w:rsidR="009B78BD" w:rsidRPr="00EA7719" w:rsidRDefault="009B78BD" w:rsidP="00006B82">
            <w:pPr>
              <w:rPr>
                <w:rFonts w:ascii="Arial" w:hAnsi="Arial" w:cs="Arial"/>
              </w:rPr>
            </w:pPr>
          </w:p>
        </w:tc>
        <w:tc>
          <w:tcPr>
            <w:tcW w:w="4530" w:type="dxa"/>
          </w:tcPr>
          <w:p w14:paraId="79D41BCD" w14:textId="7018290F" w:rsidR="009B78BD" w:rsidRPr="00EA7719" w:rsidRDefault="00F35E39" w:rsidP="009646DC">
            <w:pPr>
              <w:rPr>
                <w:rFonts w:ascii="Arial" w:hAnsi="Arial" w:cs="Arial"/>
              </w:rPr>
            </w:pPr>
            <w:r w:rsidRPr="00EA7719">
              <w:rPr>
                <w:rFonts w:ascii="Arial" w:hAnsi="Arial" w:cs="Arial"/>
              </w:rPr>
              <w:t>While</w:t>
            </w:r>
            <w:r w:rsidR="003E1D34" w:rsidRPr="00EA7719">
              <w:rPr>
                <w:rFonts w:ascii="Arial" w:hAnsi="Arial" w:cs="Arial"/>
              </w:rPr>
              <w:t xml:space="preserve"> Document Types are all about data, Templates are all about the layout of the site. Templates define </w:t>
            </w:r>
            <w:r w:rsidR="009646DC" w:rsidRPr="00EA7719">
              <w:rPr>
                <w:rFonts w:ascii="Arial" w:hAnsi="Arial" w:cs="Arial"/>
              </w:rPr>
              <w:t>the look and feel of</w:t>
            </w:r>
            <w:r w:rsidR="003E1D34" w:rsidRPr="00EA7719">
              <w:rPr>
                <w:rFonts w:ascii="Arial" w:hAnsi="Arial" w:cs="Arial"/>
              </w:rPr>
              <w:t xml:space="preserve"> the web site.</w:t>
            </w:r>
          </w:p>
        </w:tc>
      </w:tr>
    </w:tbl>
    <w:p w14:paraId="3456D91D" w14:textId="77777777" w:rsidR="009B78BD" w:rsidRPr="00EA7719" w:rsidRDefault="009B78BD" w:rsidP="00110C13">
      <w:pPr>
        <w:spacing w:after="120" w:line="240" w:lineRule="auto"/>
        <w:rPr>
          <w:rFonts w:ascii="Arial" w:hAnsi="Arial" w:cs="Arial"/>
        </w:rPr>
      </w:pPr>
    </w:p>
    <w:p w14:paraId="63FD0585" w14:textId="77777777" w:rsidR="003565BA" w:rsidRPr="00EA7719" w:rsidRDefault="00D52B79" w:rsidP="00004E0F">
      <w:pPr>
        <w:spacing w:after="120" w:line="240" w:lineRule="auto"/>
        <w:jc w:val="both"/>
        <w:rPr>
          <w:rFonts w:ascii="Arial" w:hAnsi="Arial" w:cs="Arial"/>
        </w:rPr>
      </w:pPr>
      <w:r w:rsidRPr="00EA7719">
        <w:rPr>
          <w:rFonts w:ascii="Arial" w:hAnsi="Arial" w:cs="Arial"/>
        </w:rPr>
        <w:t>One of the most important features of each CMS is media handling.</w:t>
      </w:r>
    </w:p>
    <w:p w14:paraId="616F1260" w14:textId="59F6E549" w:rsidR="003565BA" w:rsidRPr="00EA7719" w:rsidRDefault="003565BA" w:rsidP="00004E0F">
      <w:pPr>
        <w:spacing w:after="120" w:line="240" w:lineRule="auto"/>
        <w:jc w:val="both"/>
        <w:rPr>
          <w:rFonts w:ascii="Arial" w:hAnsi="Arial" w:cs="Arial"/>
        </w:rPr>
      </w:pPr>
      <w:r w:rsidRPr="00EA7719">
        <w:rPr>
          <w:rFonts w:ascii="Arial" w:hAnsi="Arial" w:cs="Arial"/>
        </w:rPr>
        <w:t>Content is added by a dedicated person, the content manager.</w:t>
      </w:r>
    </w:p>
    <w:p w14:paraId="6E426FDB" w14:textId="7CC9B699" w:rsidR="00D52B79" w:rsidRPr="00EA7719" w:rsidRDefault="00D52B79" w:rsidP="00004E0F">
      <w:pPr>
        <w:spacing w:after="120" w:line="240" w:lineRule="auto"/>
        <w:jc w:val="both"/>
        <w:rPr>
          <w:rFonts w:ascii="Arial" w:hAnsi="Arial" w:cs="Arial"/>
        </w:rPr>
      </w:pPr>
      <w:r w:rsidRPr="00EA7719">
        <w:rPr>
          <w:rFonts w:ascii="Arial" w:hAnsi="Arial" w:cs="Arial"/>
        </w:rPr>
        <w:t xml:space="preserve"> </w:t>
      </w:r>
      <w:proofErr w:type="spellStart"/>
      <w:r w:rsidRPr="00EA7719">
        <w:rPr>
          <w:rFonts w:ascii="Arial" w:hAnsi="Arial" w:cs="Arial"/>
        </w:rPr>
        <w:t>Kennisbank</w:t>
      </w:r>
      <w:proofErr w:type="spellEnd"/>
      <w:r w:rsidRPr="00EA7719">
        <w:rPr>
          <w:rFonts w:ascii="Arial" w:hAnsi="Arial" w:cs="Arial"/>
        </w:rPr>
        <w:t xml:space="preserve"> DGBK is using standard Umbraco mechanism for restoring media which will be </w:t>
      </w:r>
      <w:r w:rsidR="009A54DD" w:rsidRPr="00EA7719">
        <w:rPr>
          <w:rFonts w:ascii="Arial" w:hAnsi="Arial" w:cs="Arial"/>
        </w:rPr>
        <w:t>delivered to</w:t>
      </w:r>
      <w:r w:rsidRPr="00EA7719">
        <w:rPr>
          <w:rFonts w:ascii="Arial" w:hAnsi="Arial" w:cs="Arial"/>
        </w:rPr>
        <w:t xml:space="preserve"> the client.</w:t>
      </w:r>
    </w:p>
    <w:p w14:paraId="60F164BD" w14:textId="4A330726" w:rsidR="00C071AA" w:rsidRPr="00EA7719" w:rsidRDefault="00376A41" w:rsidP="007A105F">
      <w:pPr>
        <w:keepNext/>
        <w:jc w:val="center"/>
        <w:rPr>
          <w:rFonts w:ascii="Arial" w:hAnsi="Arial" w:cs="Arial"/>
        </w:rPr>
      </w:pPr>
      <w:r w:rsidRPr="00EA7719">
        <w:rPr>
          <w:rFonts w:ascii="Arial" w:hAnsi="Arial" w:cs="Arial"/>
          <w:noProof/>
          <w:lang w:val="en-GB" w:eastAsia="en-GB"/>
        </w:rPr>
        <w:lastRenderedPageBreak/>
        <w:drawing>
          <wp:inline distT="0" distB="0" distL="0" distR="0" wp14:anchorId="5576B2EE" wp14:editId="4B93F5DC">
            <wp:extent cx="5588000" cy="3517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mbraco_media.jpg"/>
                    <pic:cNvPicPr/>
                  </pic:nvPicPr>
                  <pic:blipFill>
                    <a:blip r:embed="rId22">
                      <a:extLst>
                        <a:ext uri="{28A0092B-C50C-407E-A947-70E740481C1C}">
                          <a14:useLocalDpi xmlns:a14="http://schemas.microsoft.com/office/drawing/2010/main" val="0"/>
                        </a:ext>
                      </a:extLst>
                    </a:blip>
                    <a:stretch>
                      <a:fillRect/>
                    </a:stretch>
                  </pic:blipFill>
                  <pic:spPr>
                    <a:xfrm>
                      <a:off x="0" y="0"/>
                      <a:ext cx="5588000" cy="3517900"/>
                    </a:xfrm>
                    <a:prstGeom prst="rect">
                      <a:avLst/>
                    </a:prstGeom>
                  </pic:spPr>
                </pic:pic>
              </a:graphicData>
            </a:graphic>
          </wp:inline>
        </w:drawing>
      </w:r>
    </w:p>
    <w:p w14:paraId="27B2982E" w14:textId="69AF8683" w:rsidR="00C071AA" w:rsidRPr="00EA7719" w:rsidRDefault="00C071AA" w:rsidP="00C071AA">
      <w:pPr>
        <w:pStyle w:val="Caption"/>
        <w:jc w:val="center"/>
        <w:rPr>
          <w:rFonts w:ascii="Arial" w:hAnsi="Arial" w:cs="Arial"/>
          <w:lang w:val="nl-NL"/>
        </w:rPr>
      </w:pPr>
      <w:r w:rsidRPr="00EA7719">
        <w:rPr>
          <w:rFonts w:ascii="Arial" w:hAnsi="Arial" w:cs="Arial"/>
          <w:lang w:val="nl-NL"/>
        </w:rPr>
        <w:t xml:space="preserve">Figure </w:t>
      </w:r>
      <w:r w:rsidRPr="00EA7719">
        <w:rPr>
          <w:rFonts w:ascii="Arial" w:hAnsi="Arial" w:cs="Arial"/>
        </w:rPr>
        <w:fldChar w:fldCharType="begin"/>
      </w:r>
      <w:r w:rsidRPr="00EA7719">
        <w:rPr>
          <w:rFonts w:ascii="Arial" w:hAnsi="Arial" w:cs="Arial"/>
          <w:lang w:val="nl-NL"/>
        </w:rPr>
        <w:instrText xml:space="preserve"> STYLEREF 1 \s </w:instrText>
      </w:r>
      <w:r w:rsidRPr="00EA7719">
        <w:rPr>
          <w:rFonts w:ascii="Arial" w:hAnsi="Arial" w:cs="Arial"/>
        </w:rPr>
        <w:fldChar w:fldCharType="separate"/>
      </w:r>
      <w:r w:rsidR="00816BFD" w:rsidRPr="00EA7719">
        <w:rPr>
          <w:rFonts w:ascii="Arial" w:hAnsi="Arial" w:cs="Arial"/>
          <w:noProof/>
          <w:lang w:val="nl-NL"/>
        </w:rPr>
        <w:t>3</w:t>
      </w:r>
      <w:r w:rsidRPr="00EA7719">
        <w:rPr>
          <w:rFonts w:ascii="Arial" w:hAnsi="Arial" w:cs="Arial"/>
        </w:rPr>
        <w:fldChar w:fldCharType="end"/>
      </w:r>
      <w:r w:rsidRPr="00EA7719">
        <w:rPr>
          <w:rFonts w:ascii="Arial" w:hAnsi="Arial" w:cs="Arial"/>
          <w:lang w:val="nl-NL"/>
        </w:rPr>
        <w:noBreakHyphen/>
      </w:r>
      <w:r w:rsidRPr="00EA7719">
        <w:rPr>
          <w:rFonts w:ascii="Arial" w:hAnsi="Arial" w:cs="Arial"/>
        </w:rPr>
        <w:fldChar w:fldCharType="begin"/>
      </w:r>
      <w:r w:rsidRPr="00EA7719">
        <w:rPr>
          <w:rFonts w:ascii="Arial" w:hAnsi="Arial" w:cs="Arial"/>
          <w:lang w:val="nl-NL"/>
        </w:rPr>
        <w:instrText xml:space="preserve"> SEQ Figure \* ARABIC \s 1 </w:instrText>
      </w:r>
      <w:r w:rsidRPr="00EA7719">
        <w:rPr>
          <w:rFonts w:ascii="Arial" w:hAnsi="Arial" w:cs="Arial"/>
        </w:rPr>
        <w:fldChar w:fldCharType="separate"/>
      </w:r>
      <w:r w:rsidR="00816BFD" w:rsidRPr="00EA7719">
        <w:rPr>
          <w:rFonts w:ascii="Arial" w:hAnsi="Arial" w:cs="Arial"/>
          <w:noProof/>
          <w:lang w:val="nl-NL"/>
        </w:rPr>
        <w:t>1</w:t>
      </w:r>
      <w:r w:rsidRPr="00EA7719">
        <w:rPr>
          <w:rFonts w:ascii="Arial" w:hAnsi="Arial" w:cs="Arial"/>
        </w:rPr>
        <w:fldChar w:fldCharType="end"/>
      </w:r>
      <w:r w:rsidRPr="00EA7719">
        <w:rPr>
          <w:rFonts w:ascii="Arial" w:hAnsi="Arial" w:cs="Arial"/>
          <w:lang w:val="nl-NL"/>
        </w:rPr>
        <w:t xml:space="preserve"> </w:t>
      </w:r>
      <w:r w:rsidR="003804F5" w:rsidRPr="00EA7719">
        <w:rPr>
          <w:rFonts w:ascii="Arial" w:hAnsi="Arial" w:cs="Arial"/>
          <w:lang w:val="nl-NL"/>
        </w:rPr>
        <w:t>Umbraco CMS media handling</w:t>
      </w:r>
      <w:r w:rsidRPr="00EA7719">
        <w:rPr>
          <w:rFonts w:ascii="Arial" w:hAnsi="Arial" w:cs="Arial"/>
          <w:lang w:val="nl-NL"/>
        </w:rPr>
        <w:t>Kennisbank DGBK</w:t>
      </w:r>
    </w:p>
    <w:p w14:paraId="01FC935C" w14:textId="77777777" w:rsidR="00376A41" w:rsidRPr="00EA7719" w:rsidRDefault="00376A41" w:rsidP="00626002">
      <w:pPr>
        <w:rPr>
          <w:rFonts w:ascii="Arial" w:hAnsi="Arial" w:cs="Arial"/>
          <w:lang w:val="nl-NL"/>
        </w:rPr>
      </w:pPr>
    </w:p>
    <w:p w14:paraId="797FCBD6" w14:textId="77777777" w:rsidR="00F57714" w:rsidRPr="00EA7719" w:rsidRDefault="00F57714" w:rsidP="00EF5C7D">
      <w:pPr>
        <w:rPr>
          <w:rFonts w:ascii="Arial" w:hAnsi="Arial" w:cs="Arial"/>
          <w:lang w:val="nl-NL"/>
        </w:rPr>
      </w:pPr>
    </w:p>
    <w:p w14:paraId="3A48C969" w14:textId="65011B5F" w:rsidR="00AA587E" w:rsidRPr="00EA7719" w:rsidRDefault="00983791" w:rsidP="008B3397">
      <w:pPr>
        <w:pStyle w:val="Heading3"/>
        <w:rPr>
          <w:rFonts w:ascii="Arial" w:hAnsi="Arial" w:cs="Arial"/>
        </w:rPr>
      </w:pPr>
      <w:bookmarkStart w:id="47" w:name="_Toc41905050"/>
      <w:r w:rsidRPr="00EA7719">
        <w:rPr>
          <w:rFonts w:ascii="Arial" w:hAnsi="Arial" w:cs="Arial"/>
        </w:rPr>
        <w:t xml:space="preserve">ASP.NET and the </w:t>
      </w:r>
      <w:r w:rsidR="00FD2B8B" w:rsidRPr="00EA7719">
        <w:rPr>
          <w:rFonts w:ascii="Arial" w:hAnsi="Arial" w:cs="Arial"/>
        </w:rPr>
        <w:t>Model-View-Controller architecture</w:t>
      </w:r>
      <w:bookmarkEnd w:id="47"/>
    </w:p>
    <w:p w14:paraId="6AD00CB0" w14:textId="77777777" w:rsidR="00626002" w:rsidRPr="00EA7719" w:rsidRDefault="00626002" w:rsidP="000B775F">
      <w:pPr>
        <w:spacing w:after="120" w:line="240" w:lineRule="auto"/>
        <w:jc w:val="both"/>
        <w:rPr>
          <w:rFonts w:ascii="Arial" w:hAnsi="Arial" w:cs="Arial"/>
        </w:rPr>
      </w:pPr>
      <w:r w:rsidRPr="00EA7719">
        <w:rPr>
          <w:rFonts w:ascii="Arial" w:hAnsi="Arial" w:cs="Arial"/>
        </w:rPr>
        <w:t>ASP.NET is a development framework for building web pages and web sites with HTML, CSS, JavaScript and server scripting.</w:t>
      </w:r>
    </w:p>
    <w:p w14:paraId="369CB374" w14:textId="77777777" w:rsidR="00626002" w:rsidRPr="00EA7719" w:rsidRDefault="00626002" w:rsidP="000B775F">
      <w:pPr>
        <w:spacing w:after="120" w:line="240" w:lineRule="auto"/>
        <w:jc w:val="both"/>
        <w:rPr>
          <w:rFonts w:ascii="Arial" w:hAnsi="Arial" w:cs="Arial"/>
        </w:rPr>
      </w:pPr>
      <w:r w:rsidRPr="00EA7719">
        <w:rPr>
          <w:rFonts w:ascii="Arial" w:hAnsi="Arial" w:cs="Arial"/>
        </w:rPr>
        <w:t>ASP.NET supports three different development models:</w:t>
      </w:r>
    </w:p>
    <w:p w14:paraId="3644C8C2" w14:textId="77777777" w:rsidR="003A31BB" w:rsidRPr="00EA7719" w:rsidRDefault="003A31BB" w:rsidP="000B775F">
      <w:pPr>
        <w:pStyle w:val="ListParagraph"/>
        <w:numPr>
          <w:ilvl w:val="0"/>
          <w:numId w:val="15"/>
        </w:numPr>
        <w:spacing w:after="120" w:line="240" w:lineRule="auto"/>
        <w:jc w:val="both"/>
        <w:rPr>
          <w:rFonts w:ascii="Arial" w:hAnsi="Arial" w:cs="Arial"/>
        </w:rPr>
      </w:pPr>
      <w:r w:rsidRPr="00EA7719">
        <w:rPr>
          <w:rFonts w:ascii="Arial" w:hAnsi="Arial" w:cs="Arial"/>
        </w:rPr>
        <w:t>Web Pages;</w:t>
      </w:r>
    </w:p>
    <w:p w14:paraId="68C26E2C" w14:textId="4DF09A01" w:rsidR="003A31BB" w:rsidRPr="00EA7719" w:rsidRDefault="003A31BB" w:rsidP="000B775F">
      <w:pPr>
        <w:pStyle w:val="ListParagraph"/>
        <w:numPr>
          <w:ilvl w:val="0"/>
          <w:numId w:val="15"/>
        </w:numPr>
        <w:spacing w:after="120" w:line="240" w:lineRule="auto"/>
        <w:jc w:val="both"/>
        <w:rPr>
          <w:rFonts w:ascii="Arial" w:hAnsi="Arial" w:cs="Arial"/>
        </w:rPr>
      </w:pPr>
      <w:r w:rsidRPr="00EA7719">
        <w:rPr>
          <w:rFonts w:ascii="Arial" w:hAnsi="Arial" w:cs="Arial"/>
        </w:rPr>
        <w:t>MVC (Model View Controller);</w:t>
      </w:r>
    </w:p>
    <w:p w14:paraId="349D321F" w14:textId="2250E83D" w:rsidR="00626002" w:rsidRPr="00EA7719" w:rsidRDefault="00626002" w:rsidP="000B775F">
      <w:pPr>
        <w:pStyle w:val="ListParagraph"/>
        <w:numPr>
          <w:ilvl w:val="0"/>
          <w:numId w:val="15"/>
        </w:numPr>
        <w:spacing w:after="120" w:line="240" w:lineRule="auto"/>
        <w:jc w:val="both"/>
        <w:rPr>
          <w:rFonts w:ascii="Arial" w:hAnsi="Arial" w:cs="Arial"/>
        </w:rPr>
      </w:pPr>
      <w:r w:rsidRPr="00EA7719">
        <w:rPr>
          <w:rFonts w:ascii="Arial" w:hAnsi="Arial" w:cs="Arial"/>
        </w:rPr>
        <w:t>Web Forms.</w:t>
      </w:r>
    </w:p>
    <w:p w14:paraId="0D98A5F5" w14:textId="77777777" w:rsidR="00626002" w:rsidRPr="00EA7719" w:rsidRDefault="00626002" w:rsidP="000B775F">
      <w:pPr>
        <w:spacing w:after="120" w:line="240" w:lineRule="auto"/>
        <w:jc w:val="both"/>
        <w:rPr>
          <w:rFonts w:ascii="Arial" w:hAnsi="Arial" w:cs="Arial"/>
        </w:rPr>
      </w:pPr>
    </w:p>
    <w:p w14:paraId="4C6224E1" w14:textId="13345497" w:rsidR="00626002" w:rsidRPr="00EA7719" w:rsidRDefault="00626002" w:rsidP="000B775F">
      <w:pPr>
        <w:spacing w:after="120" w:line="240" w:lineRule="auto"/>
        <w:jc w:val="both"/>
        <w:rPr>
          <w:rFonts w:ascii="Arial" w:hAnsi="Arial" w:cs="Arial"/>
        </w:rPr>
      </w:pPr>
      <w:r w:rsidRPr="00EA7719">
        <w:rPr>
          <w:rFonts w:ascii="Arial" w:hAnsi="Arial" w:cs="Arial"/>
        </w:rPr>
        <w:t>Based on ASP.NET, ASP.NET MVC allows software developers to build a web application as a composition of three roles: Model, View and Controller. The MVC model defines web applications with 3 logic layers:</w:t>
      </w:r>
    </w:p>
    <w:p w14:paraId="6C2DB097" w14:textId="77777777" w:rsidR="00626002" w:rsidRPr="00EA7719" w:rsidRDefault="00626002" w:rsidP="000B775F">
      <w:pPr>
        <w:pStyle w:val="ListParagraph"/>
        <w:numPr>
          <w:ilvl w:val="0"/>
          <w:numId w:val="6"/>
        </w:numPr>
        <w:spacing w:after="120" w:line="240" w:lineRule="auto"/>
        <w:jc w:val="both"/>
        <w:rPr>
          <w:rFonts w:ascii="Arial" w:hAnsi="Arial" w:cs="Arial"/>
        </w:rPr>
      </w:pPr>
      <w:r w:rsidRPr="00EA7719">
        <w:rPr>
          <w:rFonts w:ascii="Arial" w:hAnsi="Arial" w:cs="Arial"/>
        </w:rPr>
        <w:t>Model (business layer)</w:t>
      </w:r>
    </w:p>
    <w:p w14:paraId="2FDC7D6E" w14:textId="77777777" w:rsidR="00626002" w:rsidRPr="00EA7719" w:rsidRDefault="00626002" w:rsidP="000B775F">
      <w:pPr>
        <w:pStyle w:val="ListParagraph"/>
        <w:numPr>
          <w:ilvl w:val="0"/>
          <w:numId w:val="6"/>
        </w:numPr>
        <w:spacing w:after="120" w:line="240" w:lineRule="auto"/>
        <w:jc w:val="both"/>
        <w:rPr>
          <w:rFonts w:ascii="Arial" w:hAnsi="Arial" w:cs="Arial"/>
        </w:rPr>
      </w:pPr>
      <w:r w:rsidRPr="00EA7719">
        <w:rPr>
          <w:rFonts w:ascii="Arial" w:hAnsi="Arial" w:cs="Arial"/>
        </w:rPr>
        <w:t>View (display layer)</w:t>
      </w:r>
    </w:p>
    <w:p w14:paraId="38C4A015" w14:textId="77777777" w:rsidR="00626002" w:rsidRPr="00EA7719" w:rsidRDefault="00626002" w:rsidP="000B775F">
      <w:pPr>
        <w:pStyle w:val="ListParagraph"/>
        <w:numPr>
          <w:ilvl w:val="0"/>
          <w:numId w:val="6"/>
        </w:numPr>
        <w:spacing w:after="120" w:line="240" w:lineRule="auto"/>
        <w:rPr>
          <w:rFonts w:ascii="Arial" w:hAnsi="Arial" w:cs="Arial"/>
        </w:rPr>
      </w:pPr>
      <w:r w:rsidRPr="00EA7719">
        <w:rPr>
          <w:rFonts w:ascii="Arial" w:hAnsi="Arial" w:cs="Arial"/>
        </w:rPr>
        <w:t>Controller (input control)</w:t>
      </w:r>
    </w:p>
    <w:p w14:paraId="6A3E052A" w14:textId="77777777" w:rsidR="00626002" w:rsidRPr="00EA7719" w:rsidRDefault="00626002" w:rsidP="000B775F">
      <w:pPr>
        <w:spacing w:after="120" w:line="240" w:lineRule="auto"/>
        <w:rPr>
          <w:rFonts w:ascii="Arial" w:hAnsi="Arial" w:cs="Arial"/>
        </w:rPr>
      </w:pPr>
    </w:p>
    <w:p w14:paraId="68591DA8" w14:textId="77777777" w:rsidR="00626002" w:rsidRPr="00EA7719" w:rsidRDefault="00626002" w:rsidP="00573288">
      <w:pPr>
        <w:spacing w:after="120" w:line="240" w:lineRule="auto"/>
        <w:jc w:val="both"/>
        <w:rPr>
          <w:rFonts w:ascii="Arial" w:hAnsi="Arial" w:cs="Arial"/>
        </w:rPr>
      </w:pPr>
      <w:r w:rsidRPr="00EA7719">
        <w:rPr>
          <w:rFonts w:ascii="Arial" w:hAnsi="Arial" w:cs="Arial"/>
        </w:rPr>
        <w:t>A model represents the state of a particular aspect of the application. A controller handles interactions and updates the model to reflect a change in state of the application, and then passes information to the view. A view accepts necessary information from the controller and renders a user interface to display that information.</w:t>
      </w:r>
    </w:p>
    <w:p w14:paraId="73A45838" w14:textId="3DD3AA78" w:rsidR="00AA587E" w:rsidRPr="00EA7719" w:rsidRDefault="00626002" w:rsidP="00573288">
      <w:pPr>
        <w:spacing w:after="120" w:line="240" w:lineRule="auto"/>
        <w:jc w:val="both"/>
        <w:rPr>
          <w:rFonts w:ascii="Arial" w:hAnsi="Arial" w:cs="Arial"/>
        </w:rPr>
      </w:pPr>
      <w:r w:rsidRPr="00EA7719">
        <w:rPr>
          <w:rFonts w:ascii="Arial" w:hAnsi="Arial" w:cs="Arial"/>
        </w:rPr>
        <w:lastRenderedPageBreak/>
        <w:t xml:space="preserve">ASP.NET MVC framework is a lightweight, highly testable presentation framework that is integrated with existing ASP.NET features. Some of these integrated features are master pages and membership-based authentication. The MVC framework is defined in the </w:t>
      </w:r>
      <w:proofErr w:type="spellStart"/>
      <w:r w:rsidRPr="00EA7719">
        <w:rPr>
          <w:rFonts w:ascii="Arial" w:hAnsi="Arial" w:cs="Arial"/>
        </w:rPr>
        <w:t>System.Web.Mvc</w:t>
      </w:r>
      <w:proofErr w:type="spellEnd"/>
      <w:r w:rsidRPr="00EA7719">
        <w:rPr>
          <w:rFonts w:ascii="Arial" w:hAnsi="Arial" w:cs="Arial"/>
        </w:rPr>
        <w:t xml:space="preserve"> assembly.</w:t>
      </w:r>
    </w:p>
    <w:p w14:paraId="0B919364" w14:textId="53E32997" w:rsidR="00626002" w:rsidRPr="00EA7719" w:rsidRDefault="003A77F8" w:rsidP="00573288">
      <w:pPr>
        <w:spacing w:after="120" w:line="240" w:lineRule="auto"/>
        <w:jc w:val="both"/>
        <w:rPr>
          <w:rFonts w:ascii="Arial" w:hAnsi="Arial" w:cs="Arial"/>
        </w:rPr>
      </w:pPr>
      <w:proofErr w:type="spellStart"/>
      <w:r w:rsidRPr="00EA7719">
        <w:rPr>
          <w:rFonts w:ascii="Arial" w:hAnsi="Arial" w:cs="Arial"/>
        </w:rPr>
        <w:t>Kennisbank</w:t>
      </w:r>
      <w:proofErr w:type="spellEnd"/>
      <w:r w:rsidRPr="00EA7719">
        <w:rPr>
          <w:rFonts w:ascii="Arial" w:hAnsi="Arial" w:cs="Arial"/>
        </w:rPr>
        <w:t xml:space="preserve"> DGBK integrates into Umbraco MVC architecture, and uses a special feature of Umbraco, so-called “route hijacking”, to </w:t>
      </w:r>
      <w:r w:rsidR="007E1D30" w:rsidRPr="00EA7719">
        <w:rPr>
          <w:rFonts w:ascii="Arial" w:hAnsi="Arial" w:cs="Arial"/>
        </w:rPr>
        <w:t>offer</w:t>
      </w:r>
      <w:r w:rsidRPr="00EA7719">
        <w:rPr>
          <w:rFonts w:ascii="Arial" w:hAnsi="Arial" w:cs="Arial"/>
        </w:rPr>
        <w:t xml:space="preserve"> a set of custom </w:t>
      </w:r>
      <w:r w:rsidR="004D0AE5" w:rsidRPr="00EA7719">
        <w:rPr>
          <w:rFonts w:ascii="Arial" w:hAnsi="Arial" w:cs="Arial"/>
        </w:rPr>
        <w:t>endpoints</w:t>
      </w:r>
      <w:r w:rsidR="007E1D30" w:rsidRPr="00EA7719">
        <w:rPr>
          <w:rFonts w:ascii="Arial" w:hAnsi="Arial" w:cs="Arial"/>
        </w:rPr>
        <w:t xml:space="preserve"> and independently handle requests targeted to it.</w:t>
      </w:r>
    </w:p>
    <w:p w14:paraId="2C612BDD" w14:textId="77777777" w:rsidR="003A77F8" w:rsidRPr="00EA7719" w:rsidRDefault="003A77F8" w:rsidP="00573288">
      <w:pPr>
        <w:jc w:val="both"/>
        <w:rPr>
          <w:rFonts w:ascii="Arial" w:hAnsi="Arial" w:cs="Arial"/>
        </w:rPr>
      </w:pPr>
    </w:p>
    <w:p w14:paraId="54200930" w14:textId="5433989A" w:rsidR="00900F23" w:rsidRPr="00EA7719" w:rsidRDefault="00194FDB" w:rsidP="00573288">
      <w:pPr>
        <w:keepNext/>
        <w:jc w:val="center"/>
        <w:rPr>
          <w:rFonts w:ascii="Arial" w:hAnsi="Arial" w:cs="Arial"/>
        </w:rPr>
      </w:pPr>
      <w:r w:rsidRPr="00EA7719">
        <w:rPr>
          <w:rFonts w:ascii="Arial" w:hAnsi="Arial" w:cs="Arial"/>
          <w:noProof/>
          <w:lang w:val="en-GB" w:eastAsia="en-GB"/>
        </w:rPr>
        <w:drawing>
          <wp:inline distT="0" distB="0" distL="0" distR="0" wp14:anchorId="288FBF18" wp14:editId="3AB90514">
            <wp:extent cx="5759450"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nnisbank_umbraco_mvc.jpg"/>
                    <pic:cNvPicPr/>
                  </pic:nvPicPr>
                  <pic:blipFill>
                    <a:blip r:embed="rId23">
                      <a:extLst>
                        <a:ext uri="{28A0092B-C50C-407E-A947-70E740481C1C}">
                          <a14:useLocalDpi xmlns:a14="http://schemas.microsoft.com/office/drawing/2010/main" val="0"/>
                        </a:ext>
                      </a:extLst>
                    </a:blip>
                    <a:stretch>
                      <a:fillRect/>
                    </a:stretch>
                  </pic:blipFill>
                  <pic:spPr>
                    <a:xfrm>
                      <a:off x="0" y="0"/>
                      <a:ext cx="5759450" cy="2616200"/>
                    </a:xfrm>
                    <a:prstGeom prst="rect">
                      <a:avLst/>
                    </a:prstGeom>
                  </pic:spPr>
                </pic:pic>
              </a:graphicData>
            </a:graphic>
          </wp:inline>
        </w:drawing>
      </w:r>
    </w:p>
    <w:p w14:paraId="6C0D669A" w14:textId="358CF751" w:rsidR="00900F23" w:rsidRPr="00EA7719" w:rsidRDefault="00900F23" w:rsidP="00900F23">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2</w:t>
      </w:r>
      <w:r w:rsidRPr="00EA7719">
        <w:rPr>
          <w:rFonts w:ascii="Arial" w:hAnsi="Arial" w:cs="Arial"/>
        </w:rPr>
        <w:fldChar w:fldCharType="end"/>
      </w:r>
      <w:r w:rsidRPr="00EA7719">
        <w:rPr>
          <w:rFonts w:ascii="Arial" w:hAnsi="Arial" w:cs="Arial"/>
        </w:rPr>
        <w:t xml:space="preserve"> A version of Model-View-Controller architecture used for </w:t>
      </w:r>
      <w:proofErr w:type="spellStart"/>
      <w:r w:rsidRPr="00EA7719">
        <w:rPr>
          <w:rFonts w:ascii="Arial" w:hAnsi="Arial" w:cs="Arial"/>
        </w:rPr>
        <w:t>Kennisbank</w:t>
      </w:r>
      <w:proofErr w:type="spellEnd"/>
      <w:r w:rsidRPr="00EA7719">
        <w:rPr>
          <w:rFonts w:ascii="Arial" w:hAnsi="Arial" w:cs="Arial"/>
        </w:rPr>
        <w:t xml:space="preserve"> DGBK</w:t>
      </w:r>
    </w:p>
    <w:p w14:paraId="248E2B67" w14:textId="31085ACA" w:rsidR="00194FDB" w:rsidRPr="00EA7719" w:rsidRDefault="00194FDB" w:rsidP="00EF5C7D">
      <w:pPr>
        <w:rPr>
          <w:rFonts w:ascii="Arial" w:hAnsi="Arial" w:cs="Arial"/>
        </w:rPr>
      </w:pPr>
    </w:p>
    <w:p w14:paraId="31998A5B" w14:textId="77777777" w:rsidR="00194FDB" w:rsidRPr="00EA7719" w:rsidRDefault="00194FDB" w:rsidP="00EF5C7D">
      <w:pPr>
        <w:rPr>
          <w:rFonts w:ascii="Arial" w:hAnsi="Arial" w:cs="Arial"/>
        </w:rPr>
      </w:pPr>
    </w:p>
    <w:p w14:paraId="5CB09814" w14:textId="42BB0E95" w:rsidR="00F57714" w:rsidRPr="00EA7719" w:rsidRDefault="00F57714" w:rsidP="007B0576">
      <w:pPr>
        <w:pStyle w:val="Heading3"/>
        <w:rPr>
          <w:rFonts w:ascii="Arial" w:hAnsi="Arial" w:cs="Arial"/>
        </w:rPr>
      </w:pPr>
      <w:bookmarkStart w:id="48" w:name="_Toc41905051"/>
      <w:r w:rsidRPr="00EA7719">
        <w:rPr>
          <w:rFonts w:ascii="Arial" w:hAnsi="Arial" w:cs="Arial"/>
        </w:rPr>
        <w:t>Code</w:t>
      </w:r>
      <w:r w:rsidR="00503C8D" w:rsidRPr="00EA7719">
        <w:rPr>
          <w:rFonts w:ascii="Arial" w:hAnsi="Arial" w:cs="Arial"/>
        </w:rPr>
        <w:t>-</w:t>
      </w:r>
      <w:r w:rsidRPr="00EA7719">
        <w:rPr>
          <w:rFonts w:ascii="Arial" w:hAnsi="Arial" w:cs="Arial"/>
        </w:rPr>
        <w:t>first for document t</w:t>
      </w:r>
      <w:r w:rsidR="00503C8D" w:rsidRPr="00EA7719">
        <w:rPr>
          <w:rFonts w:ascii="Arial" w:hAnsi="Arial" w:cs="Arial"/>
        </w:rPr>
        <w:t>y</w:t>
      </w:r>
      <w:r w:rsidRPr="00EA7719">
        <w:rPr>
          <w:rFonts w:ascii="Arial" w:hAnsi="Arial" w:cs="Arial"/>
        </w:rPr>
        <w:t>pes</w:t>
      </w:r>
      <w:bookmarkEnd w:id="48"/>
    </w:p>
    <w:p w14:paraId="711731A4" w14:textId="567C387D" w:rsidR="00922144" w:rsidRPr="00EA7719" w:rsidRDefault="009B78BD" w:rsidP="00061009">
      <w:pPr>
        <w:spacing w:after="120" w:line="240" w:lineRule="auto"/>
        <w:jc w:val="both"/>
        <w:rPr>
          <w:rFonts w:ascii="Arial" w:hAnsi="Arial" w:cs="Arial"/>
        </w:rPr>
      </w:pPr>
      <w:r w:rsidRPr="00EA7719">
        <w:rPr>
          <w:rFonts w:ascii="Arial" w:hAnsi="Arial" w:cs="Arial"/>
        </w:rPr>
        <w:t xml:space="preserve">The designed functionality of Umbraco </w:t>
      </w:r>
      <w:r w:rsidR="00B03555" w:rsidRPr="00EA7719">
        <w:rPr>
          <w:rFonts w:ascii="Arial" w:hAnsi="Arial" w:cs="Arial"/>
        </w:rPr>
        <w:t>enforces</w:t>
      </w:r>
      <w:r w:rsidR="00E276F9" w:rsidRPr="00EA7719">
        <w:rPr>
          <w:rFonts w:ascii="Arial" w:hAnsi="Arial" w:cs="Arial"/>
        </w:rPr>
        <w:t xml:space="preserve"> </w:t>
      </w:r>
      <w:r w:rsidR="00B03555" w:rsidRPr="00EA7719">
        <w:rPr>
          <w:rFonts w:ascii="Arial" w:hAnsi="Arial" w:cs="Arial"/>
        </w:rPr>
        <w:t>manual creation of</w:t>
      </w:r>
      <w:r w:rsidR="00E276F9" w:rsidRPr="00EA7719">
        <w:rPr>
          <w:rFonts w:ascii="Arial" w:hAnsi="Arial" w:cs="Arial"/>
        </w:rPr>
        <w:t xml:space="preserve"> document types in CMS database, through Umbraco backend.  But, this approach is not flexible and problems can occur when the content has to be replicated, for example when the database is migrated.</w:t>
      </w:r>
    </w:p>
    <w:p w14:paraId="445EC7A1" w14:textId="221FC1AE" w:rsidR="00E276F9" w:rsidRPr="00EA7719" w:rsidRDefault="00E276F9" w:rsidP="00061009">
      <w:pPr>
        <w:spacing w:after="120" w:line="240" w:lineRule="auto"/>
        <w:jc w:val="both"/>
        <w:rPr>
          <w:rFonts w:ascii="Arial" w:hAnsi="Arial" w:cs="Arial"/>
        </w:rPr>
      </w:pPr>
      <w:r w:rsidRPr="00EA7719">
        <w:rPr>
          <w:rFonts w:ascii="Arial" w:hAnsi="Arial" w:cs="Arial"/>
        </w:rPr>
        <w:t xml:space="preserve">For this reason, </w:t>
      </w:r>
      <w:proofErr w:type="spellStart"/>
      <w:r w:rsidRPr="00EA7719">
        <w:rPr>
          <w:rFonts w:ascii="Arial" w:hAnsi="Arial" w:cs="Arial"/>
        </w:rPr>
        <w:t>Kennisbank</w:t>
      </w:r>
      <w:proofErr w:type="spellEnd"/>
      <w:r w:rsidRPr="00EA7719">
        <w:rPr>
          <w:rFonts w:ascii="Arial" w:hAnsi="Arial" w:cs="Arial"/>
        </w:rPr>
        <w:t xml:space="preserve"> DGBK is using code-first approach. This means that all document types are created using C# classes stored in source code of the</w:t>
      </w:r>
      <w:r w:rsidR="004E12DB" w:rsidRPr="00EA7719">
        <w:rPr>
          <w:rFonts w:ascii="Arial" w:hAnsi="Arial" w:cs="Arial"/>
        </w:rPr>
        <w:t xml:space="preserve"> </w:t>
      </w:r>
      <w:proofErr w:type="spellStart"/>
      <w:r w:rsidR="004E12DB" w:rsidRPr="00EA7719">
        <w:rPr>
          <w:rFonts w:ascii="Arial" w:hAnsi="Arial" w:cs="Arial"/>
        </w:rPr>
        <w:t>TwoClicksInfo</w:t>
      </w:r>
      <w:proofErr w:type="spellEnd"/>
      <w:r w:rsidRPr="00EA7719">
        <w:rPr>
          <w:rFonts w:ascii="Arial" w:hAnsi="Arial" w:cs="Arial"/>
        </w:rPr>
        <w:t xml:space="preserve"> web </w:t>
      </w:r>
      <w:r w:rsidR="004E12DB" w:rsidRPr="00EA7719">
        <w:rPr>
          <w:rFonts w:ascii="Arial" w:hAnsi="Arial" w:cs="Arial"/>
        </w:rPr>
        <w:t>application</w:t>
      </w:r>
      <w:r w:rsidRPr="00EA7719">
        <w:rPr>
          <w:rFonts w:ascii="Arial" w:hAnsi="Arial" w:cs="Arial"/>
        </w:rPr>
        <w:t>.</w:t>
      </w:r>
      <w:r w:rsidR="006F10D4" w:rsidRPr="00EA7719">
        <w:rPr>
          <w:rFonts w:ascii="Arial" w:hAnsi="Arial" w:cs="Arial"/>
        </w:rPr>
        <w:t xml:space="preserve"> This offers better flexibility, better transparency and overall better control over the content.</w:t>
      </w:r>
    </w:p>
    <w:p w14:paraId="018B6DB1" w14:textId="35FF59C3" w:rsidR="00E276F9" w:rsidRPr="00EA7719" w:rsidRDefault="00A228CF" w:rsidP="00061009">
      <w:pPr>
        <w:spacing w:after="120" w:line="240" w:lineRule="auto"/>
        <w:jc w:val="both"/>
        <w:rPr>
          <w:rFonts w:ascii="Arial" w:hAnsi="Arial" w:cs="Arial"/>
        </w:rPr>
      </w:pPr>
      <w:r w:rsidRPr="00EA7719">
        <w:rPr>
          <w:rFonts w:ascii="Arial" w:hAnsi="Arial" w:cs="Arial"/>
        </w:rPr>
        <w:t xml:space="preserve">Code-first approach is enabled through usage of a third-party component, Vega </w:t>
      </w:r>
      <w:proofErr w:type="spellStart"/>
      <w:r w:rsidRPr="00EA7719">
        <w:rPr>
          <w:rFonts w:ascii="Arial" w:hAnsi="Arial" w:cs="Arial"/>
        </w:rPr>
        <w:t>uSiteBuilder</w:t>
      </w:r>
      <w:proofErr w:type="spellEnd"/>
      <w:r w:rsidRPr="00EA7719">
        <w:rPr>
          <w:rFonts w:ascii="Arial" w:hAnsi="Arial" w:cs="Arial"/>
        </w:rPr>
        <w:t xml:space="preserve"> Umbraco package.</w:t>
      </w:r>
    </w:p>
    <w:p w14:paraId="6D2F5AEC" w14:textId="5EA642E2" w:rsidR="00A228CF" w:rsidRPr="00EA7719" w:rsidRDefault="00A228CF" w:rsidP="00061009">
      <w:pPr>
        <w:spacing w:after="120" w:line="240" w:lineRule="auto"/>
        <w:jc w:val="both"/>
        <w:rPr>
          <w:rFonts w:ascii="Arial" w:hAnsi="Arial" w:cs="Arial"/>
        </w:rPr>
      </w:pPr>
      <w:proofErr w:type="spellStart"/>
      <w:r w:rsidRPr="00EA7719">
        <w:rPr>
          <w:rFonts w:ascii="Arial" w:hAnsi="Arial" w:cs="Arial"/>
        </w:rPr>
        <w:t>USite</w:t>
      </w:r>
      <w:r w:rsidR="00F35E39">
        <w:rPr>
          <w:rFonts w:ascii="Arial" w:hAnsi="Arial" w:cs="Arial"/>
        </w:rPr>
        <w:t>Builder</w:t>
      </w:r>
      <w:proofErr w:type="spellEnd"/>
      <w:r w:rsidR="00F35E39">
        <w:rPr>
          <w:rFonts w:ascii="Arial" w:hAnsi="Arial" w:cs="Arial"/>
        </w:rPr>
        <w:t xml:space="preserve"> provides a "code </w:t>
      </w:r>
      <w:r w:rsidRPr="00EA7719">
        <w:rPr>
          <w:rFonts w:ascii="Arial" w:hAnsi="Arial" w:cs="Arial"/>
        </w:rPr>
        <w:t>first" approach that Umbraco has been missing. The main advantages are:</w:t>
      </w:r>
    </w:p>
    <w:p w14:paraId="4CBFFB55" w14:textId="4DBC6409" w:rsidR="00A228CF" w:rsidRPr="00EA7719" w:rsidRDefault="00A228CF" w:rsidP="008234F9">
      <w:pPr>
        <w:pStyle w:val="ListParagraph"/>
        <w:numPr>
          <w:ilvl w:val="0"/>
          <w:numId w:val="8"/>
        </w:numPr>
        <w:spacing w:after="120" w:line="240" w:lineRule="auto"/>
        <w:jc w:val="both"/>
        <w:rPr>
          <w:rFonts w:ascii="Arial" w:hAnsi="Arial" w:cs="Arial"/>
        </w:rPr>
      </w:pPr>
      <w:r w:rsidRPr="00EA7719">
        <w:rPr>
          <w:rFonts w:ascii="Arial" w:hAnsi="Arial" w:cs="Arial"/>
        </w:rPr>
        <w:t>Design</w:t>
      </w:r>
      <w:r w:rsidR="00C317F9" w:rsidRPr="00EA7719">
        <w:rPr>
          <w:rFonts w:ascii="Arial" w:hAnsi="Arial" w:cs="Arial"/>
        </w:rPr>
        <w:t>ing</w:t>
      </w:r>
      <w:r w:rsidRPr="00EA7719">
        <w:rPr>
          <w:rFonts w:ascii="Arial" w:hAnsi="Arial" w:cs="Arial"/>
        </w:rPr>
        <w:t xml:space="preserve"> document types as classes in Visual Studio.</w:t>
      </w:r>
    </w:p>
    <w:p w14:paraId="7C19BF6C" w14:textId="4F568F5A" w:rsidR="00A228CF" w:rsidRPr="00EA7719" w:rsidRDefault="00A228CF" w:rsidP="008234F9">
      <w:pPr>
        <w:pStyle w:val="ListParagraph"/>
        <w:numPr>
          <w:ilvl w:val="0"/>
          <w:numId w:val="8"/>
        </w:numPr>
        <w:spacing w:after="120" w:line="240" w:lineRule="auto"/>
        <w:jc w:val="both"/>
        <w:rPr>
          <w:rFonts w:ascii="Arial" w:hAnsi="Arial" w:cs="Arial"/>
        </w:rPr>
      </w:pPr>
      <w:r w:rsidRPr="00EA7719">
        <w:rPr>
          <w:rFonts w:ascii="Arial" w:hAnsi="Arial" w:cs="Arial"/>
        </w:rPr>
        <w:t>Design</w:t>
      </w:r>
      <w:r w:rsidR="00C317F9" w:rsidRPr="00EA7719">
        <w:rPr>
          <w:rFonts w:ascii="Arial" w:hAnsi="Arial" w:cs="Arial"/>
        </w:rPr>
        <w:t>ing</w:t>
      </w:r>
      <w:r w:rsidRPr="00EA7719">
        <w:rPr>
          <w:rFonts w:ascii="Arial" w:hAnsi="Arial" w:cs="Arial"/>
        </w:rPr>
        <w:t xml:space="preserve"> templates as master pages in Visual Studio.</w:t>
      </w:r>
    </w:p>
    <w:p w14:paraId="02D18062" w14:textId="3EA9CDD5"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Using</w:t>
      </w:r>
      <w:r w:rsidR="00A228CF" w:rsidRPr="00EA7719">
        <w:rPr>
          <w:rFonts w:ascii="Arial" w:hAnsi="Arial" w:cs="Arial"/>
        </w:rPr>
        <w:t xml:space="preserve"> code-behind in your templates.</w:t>
      </w:r>
    </w:p>
    <w:p w14:paraId="3A36E3AD" w14:textId="1D838AF9"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 xml:space="preserve">Using </w:t>
      </w:r>
      <w:r w:rsidR="00A228CF" w:rsidRPr="00EA7719">
        <w:rPr>
          <w:rFonts w:ascii="Arial" w:hAnsi="Arial" w:cs="Arial"/>
        </w:rPr>
        <w:t xml:space="preserve">web user controls instead of </w:t>
      </w:r>
      <w:proofErr w:type="spellStart"/>
      <w:r w:rsidR="00A228CF" w:rsidRPr="00EA7719">
        <w:rPr>
          <w:rFonts w:ascii="Arial" w:hAnsi="Arial" w:cs="Arial"/>
        </w:rPr>
        <w:t>xslts</w:t>
      </w:r>
      <w:proofErr w:type="spellEnd"/>
      <w:r w:rsidR="00A228CF" w:rsidRPr="00EA7719">
        <w:rPr>
          <w:rFonts w:ascii="Arial" w:hAnsi="Arial" w:cs="Arial"/>
        </w:rPr>
        <w:t xml:space="preserve"> and macros.</w:t>
      </w:r>
    </w:p>
    <w:p w14:paraId="66C946E7" w14:textId="133CC9A5"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t xml:space="preserve">Using </w:t>
      </w:r>
      <w:r w:rsidR="00A228CF" w:rsidRPr="00EA7719">
        <w:rPr>
          <w:rFonts w:ascii="Arial" w:hAnsi="Arial" w:cs="Arial"/>
        </w:rPr>
        <w:t>strongly typed templates to render a specific document type.</w:t>
      </w:r>
    </w:p>
    <w:p w14:paraId="52B201B4" w14:textId="19438266" w:rsidR="00A228CF" w:rsidRPr="00EA7719" w:rsidRDefault="00C317F9" w:rsidP="008234F9">
      <w:pPr>
        <w:pStyle w:val="ListParagraph"/>
        <w:numPr>
          <w:ilvl w:val="0"/>
          <w:numId w:val="8"/>
        </w:numPr>
        <w:spacing w:after="120" w:line="240" w:lineRule="auto"/>
        <w:jc w:val="both"/>
        <w:rPr>
          <w:rFonts w:ascii="Arial" w:hAnsi="Arial" w:cs="Arial"/>
        </w:rPr>
      </w:pPr>
      <w:r w:rsidRPr="00EA7719">
        <w:rPr>
          <w:rFonts w:ascii="Arial" w:hAnsi="Arial" w:cs="Arial"/>
        </w:rPr>
        <w:lastRenderedPageBreak/>
        <w:t xml:space="preserve">Using </w:t>
      </w:r>
      <w:r w:rsidR="00A228CF" w:rsidRPr="00EA7719">
        <w:rPr>
          <w:rFonts w:ascii="Arial" w:hAnsi="Arial" w:cs="Arial"/>
        </w:rPr>
        <w:t>strongly typed user controls to render a specific document type.</w:t>
      </w:r>
    </w:p>
    <w:p w14:paraId="20234ECE" w14:textId="6E387D43" w:rsidR="00A228CF" w:rsidRPr="00EA7719" w:rsidRDefault="00A228CF" w:rsidP="00061009">
      <w:pPr>
        <w:spacing w:after="120" w:line="240" w:lineRule="auto"/>
        <w:jc w:val="both"/>
        <w:rPr>
          <w:rFonts w:ascii="Arial" w:hAnsi="Arial" w:cs="Arial"/>
        </w:rPr>
      </w:pPr>
      <w:proofErr w:type="spellStart"/>
      <w:r w:rsidRPr="00EA7719">
        <w:rPr>
          <w:rFonts w:ascii="Arial" w:hAnsi="Arial" w:cs="Arial"/>
        </w:rPr>
        <w:t>USiteBuilder</w:t>
      </w:r>
      <w:proofErr w:type="spellEnd"/>
      <w:r w:rsidRPr="00EA7719">
        <w:rPr>
          <w:rFonts w:ascii="Arial" w:hAnsi="Arial" w:cs="Arial"/>
        </w:rPr>
        <w:t xml:space="preserve"> enables writing code that will synchronize with the Umbraco site, create/update a document types, document type properties and </w:t>
      </w:r>
      <w:proofErr w:type="spellStart"/>
      <w:r w:rsidRPr="00EA7719">
        <w:rPr>
          <w:rFonts w:ascii="Arial" w:hAnsi="Arial" w:cs="Arial"/>
        </w:rPr>
        <w:t>MasterPages</w:t>
      </w:r>
      <w:proofErr w:type="spellEnd"/>
      <w:r w:rsidRPr="00EA7719">
        <w:rPr>
          <w:rFonts w:ascii="Arial" w:hAnsi="Arial" w:cs="Arial"/>
        </w:rPr>
        <w:t>. It is also possible to subclass document types and specify other key parameters relating to document types.  [3]</w:t>
      </w:r>
    </w:p>
    <w:p w14:paraId="5AA087D4" w14:textId="77777777" w:rsidR="00166EF1" w:rsidRPr="00EA7719" w:rsidRDefault="00166EF1" w:rsidP="00061009">
      <w:pPr>
        <w:spacing w:after="120" w:line="240" w:lineRule="auto"/>
        <w:jc w:val="both"/>
        <w:rPr>
          <w:rFonts w:ascii="Arial" w:hAnsi="Arial" w:cs="Arial"/>
        </w:rPr>
      </w:pPr>
    </w:p>
    <w:p w14:paraId="72CAC29C" w14:textId="746B3035" w:rsidR="00006B82" w:rsidRPr="00EA7719" w:rsidRDefault="00DA205F" w:rsidP="00DA205F">
      <w:pPr>
        <w:pStyle w:val="Heading4"/>
        <w:rPr>
          <w:rFonts w:ascii="Arial" w:hAnsi="Arial" w:cs="Arial"/>
        </w:rPr>
      </w:pPr>
      <w:r w:rsidRPr="00EA7719">
        <w:rPr>
          <w:rFonts w:ascii="Arial" w:hAnsi="Arial" w:cs="Arial"/>
        </w:rPr>
        <w:t xml:space="preserve">Document types in </w:t>
      </w:r>
      <w:proofErr w:type="spellStart"/>
      <w:r w:rsidRPr="00EA7719">
        <w:rPr>
          <w:rFonts w:ascii="Arial" w:hAnsi="Arial" w:cs="Arial"/>
        </w:rPr>
        <w:t>Kennisbank</w:t>
      </w:r>
      <w:proofErr w:type="spellEnd"/>
      <w:r w:rsidRPr="00EA7719">
        <w:rPr>
          <w:rFonts w:ascii="Arial" w:hAnsi="Arial" w:cs="Arial"/>
        </w:rPr>
        <w:t xml:space="preserve"> DGBK</w:t>
      </w:r>
    </w:p>
    <w:p w14:paraId="24F4F70A" w14:textId="1CE596E2" w:rsidR="002E5C4B" w:rsidRPr="00EA7719" w:rsidRDefault="002E5C4B" w:rsidP="002E5C4B">
      <w:pPr>
        <w:rPr>
          <w:rFonts w:ascii="Arial" w:hAnsi="Arial" w:cs="Arial"/>
        </w:rPr>
      </w:pPr>
      <w:r w:rsidRPr="00EA7719">
        <w:rPr>
          <w:rFonts w:ascii="Arial" w:hAnsi="Arial" w:cs="Arial"/>
        </w:rPr>
        <w:t xml:space="preserve">The following table contains the list of all document types in </w:t>
      </w:r>
      <w:proofErr w:type="spellStart"/>
      <w:r w:rsidRPr="00EA7719">
        <w:rPr>
          <w:rFonts w:ascii="Arial" w:hAnsi="Arial" w:cs="Arial"/>
        </w:rPr>
        <w:t>Kennisbank</w:t>
      </w:r>
      <w:proofErr w:type="spellEnd"/>
      <w:r w:rsidRPr="00EA7719">
        <w:rPr>
          <w:rFonts w:ascii="Arial" w:hAnsi="Arial" w:cs="Arial"/>
        </w:rPr>
        <w:t xml:space="preserve"> DGBK. Most of them are self-explanatory.</w:t>
      </w:r>
    </w:p>
    <w:tbl>
      <w:tblPr>
        <w:tblStyle w:val="TableGrid"/>
        <w:tblW w:w="0" w:type="auto"/>
        <w:tblLook w:val="04A0" w:firstRow="1" w:lastRow="0" w:firstColumn="1" w:lastColumn="0" w:noHBand="0" w:noVBand="1"/>
      </w:tblPr>
      <w:tblGrid>
        <w:gridCol w:w="4544"/>
        <w:gridCol w:w="4516"/>
      </w:tblGrid>
      <w:tr w:rsidR="004A3E40" w:rsidRPr="00EA7719" w14:paraId="7EBA0E2C" w14:textId="77777777" w:rsidTr="00DC7F13">
        <w:tc>
          <w:tcPr>
            <w:tcW w:w="4544" w:type="dxa"/>
          </w:tcPr>
          <w:p w14:paraId="3B704627" w14:textId="0D97A0FF" w:rsidR="004A3E40" w:rsidRPr="00EA7719" w:rsidRDefault="004A3E40" w:rsidP="004A3E40">
            <w:pPr>
              <w:rPr>
                <w:rFonts w:ascii="Arial" w:hAnsi="Arial" w:cs="Arial"/>
                <w:sz w:val="18"/>
                <w:szCs w:val="18"/>
              </w:rPr>
            </w:pPr>
            <w:proofErr w:type="spellStart"/>
            <w:r w:rsidRPr="00EA7719">
              <w:rPr>
                <w:rFonts w:ascii="Arial" w:hAnsi="Arial" w:cs="Arial"/>
                <w:sz w:val="18"/>
                <w:szCs w:val="18"/>
              </w:rPr>
              <w:t>AboutSite</w:t>
            </w:r>
            <w:proofErr w:type="spellEnd"/>
          </w:p>
        </w:tc>
        <w:tc>
          <w:tcPr>
            <w:tcW w:w="4516" w:type="dxa"/>
          </w:tcPr>
          <w:p w14:paraId="5D4016DD" w14:textId="7CEB920C" w:rsidR="004A3E40" w:rsidRPr="00EA7719" w:rsidRDefault="004A3E40" w:rsidP="004A3E40">
            <w:pPr>
              <w:rPr>
                <w:rFonts w:ascii="Arial" w:hAnsi="Arial" w:cs="Arial"/>
                <w:sz w:val="18"/>
                <w:szCs w:val="18"/>
              </w:rPr>
            </w:pPr>
            <w:proofErr w:type="spellStart"/>
            <w:r w:rsidRPr="00EA7719">
              <w:rPr>
                <w:rFonts w:ascii="Arial" w:hAnsi="Arial" w:cs="Arial"/>
                <w:sz w:val="18"/>
                <w:szCs w:val="18"/>
              </w:rPr>
              <w:t>Faq</w:t>
            </w:r>
            <w:proofErr w:type="spellEnd"/>
          </w:p>
        </w:tc>
      </w:tr>
      <w:tr w:rsidR="004A3E40" w:rsidRPr="00EA7719" w14:paraId="172B7B30" w14:textId="77777777" w:rsidTr="00DC7F13">
        <w:tc>
          <w:tcPr>
            <w:tcW w:w="4544" w:type="dxa"/>
          </w:tcPr>
          <w:p w14:paraId="42BEB1C9" w14:textId="0D894006" w:rsidR="004A3E40" w:rsidRPr="00EA7719" w:rsidRDefault="004A3E40" w:rsidP="004A3E40">
            <w:pPr>
              <w:rPr>
                <w:rFonts w:ascii="Arial" w:hAnsi="Arial" w:cs="Arial"/>
                <w:sz w:val="18"/>
                <w:szCs w:val="18"/>
              </w:rPr>
            </w:pPr>
            <w:r w:rsidRPr="00EA7719">
              <w:rPr>
                <w:rFonts w:ascii="Arial" w:hAnsi="Arial" w:cs="Arial"/>
                <w:sz w:val="18"/>
                <w:szCs w:val="18"/>
              </w:rPr>
              <w:t>Accessibility</w:t>
            </w:r>
          </w:p>
        </w:tc>
        <w:tc>
          <w:tcPr>
            <w:tcW w:w="4516" w:type="dxa"/>
          </w:tcPr>
          <w:p w14:paraId="28B732FA" w14:textId="7E65A875" w:rsidR="004A3E40" w:rsidRPr="00EA7719" w:rsidRDefault="004A3E40" w:rsidP="004A3E40">
            <w:pPr>
              <w:rPr>
                <w:rFonts w:ascii="Arial" w:hAnsi="Arial" w:cs="Arial"/>
                <w:sz w:val="18"/>
                <w:szCs w:val="18"/>
              </w:rPr>
            </w:pPr>
            <w:proofErr w:type="spellStart"/>
            <w:r w:rsidRPr="00EA7719">
              <w:rPr>
                <w:rFonts w:ascii="Arial" w:hAnsi="Arial" w:cs="Arial"/>
                <w:sz w:val="18"/>
                <w:szCs w:val="18"/>
              </w:rPr>
              <w:t>FaqItem</w:t>
            </w:r>
            <w:proofErr w:type="spellEnd"/>
          </w:p>
        </w:tc>
      </w:tr>
      <w:tr w:rsidR="004A3E40" w:rsidRPr="00EA7719" w14:paraId="30076A54" w14:textId="77777777" w:rsidTr="00955984">
        <w:tc>
          <w:tcPr>
            <w:tcW w:w="4544" w:type="dxa"/>
          </w:tcPr>
          <w:p w14:paraId="6115EC26" w14:textId="34AFA980" w:rsidR="004A3E40" w:rsidRPr="00EA7719" w:rsidRDefault="004A3E40" w:rsidP="004A3E40">
            <w:pPr>
              <w:rPr>
                <w:rFonts w:ascii="Arial" w:hAnsi="Arial" w:cs="Arial"/>
                <w:sz w:val="18"/>
                <w:szCs w:val="18"/>
              </w:rPr>
            </w:pPr>
            <w:proofErr w:type="spellStart"/>
            <w:r w:rsidRPr="00DC7F13">
              <w:rPr>
                <w:rFonts w:ascii="Arial" w:hAnsi="Arial" w:cs="Arial"/>
                <w:sz w:val="18"/>
                <w:szCs w:val="18"/>
              </w:rPr>
              <w:t>ArbeidsvoorwaardenSubTheme</w:t>
            </w:r>
            <w:proofErr w:type="spellEnd"/>
          </w:p>
        </w:tc>
        <w:tc>
          <w:tcPr>
            <w:tcW w:w="4516" w:type="dxa"/>
          </w:tcPr>
          <w:p w14:paraId="21114EC4" w14:textId="1D2EE532" w:rsidR="004A3E40" w:rsidRPr="00EA7719" w:rsidRDefault="004A3E40" w:rsidP="004A3E40">
            <w:pPr>
              <w:rPr>
                <w:rFonts w:ascii="Arial" w:hAnsi="Arial" w:cs="Arial"/>
                <w:sz w:val="18"/>
                <w:szCs w:val="18"/>
              </w:rPr>
            </w:pPr>
            <w:proofErr w:type="spellStart"/>
            <w:r w:rsidRPr="00EA7719">
              <w:rPr>
                <w:rFonts w:ascii="Arial" w:hAnsi="Arial" w:cs="Arial"/>
                <w:sz w:val="18"/>
                <w:szCs w:val="18"/>
              </w:rPr>
              <w:t>GlobalSearch</w:t>
            </w:r>
            <w:proofErr w:type="spellEnd"/>
          </w:p>
        </w:tc>
      </w:tr>
      <w:tr w:rsidR="004A3E40" w:rsidRPr="00EA7719" w14:paraId="2F9B8365" w14:textId="77777777" w:rsidTr="00955984">
        <w:tc>
          <w:tcPr>
            <w:tcW w:w="4544" w:type="dxa"/>
          </w:tcPr>
          <w:p w14:paraId="1632A0A4" w14:textId="0D39C67B" w:rsidR="004A3E40" w:rsidRPr="00DC7F13" w:rsidRDefault="004A3E40" w:rsidP="004A3E40">
            <w:pPr>
              <w:rPr>
                <w:rFonts w:ascii="Arial" w:hAnsi="Arial" w:cs="Arial"/>
                <w:sz w:val="18"/>
                <w:szCs w:val="18"/>
              </w:rPr>
            </w:pPr>
            <w:proofErr w:type="spellStart"/>
            <w:r w:rsidRPr="00DC7F13">
              <w:rPr>
                <w:rFonts w:ascii="Arial" w:hAnsi="Arial" w:cs="Arial"/>
                <w:sz w:val="18"/>
                <w:szCs w:val="18"/>
              </w:rPr>
              <w:t>ArbeidsvoorwaardenTheme</w:t>
            </w:r>
            <w:proofErr w:type="spellEnd"/>
          </w:p>
        </w:tc>
        <w:tc>
          <w:tcPr>
            <w:tcW w:w="4516" w:type="dxa"/>
          </w:tcPr>
          <w:p w14:paraId="2F4971B2" w14:textId="59586910" w:rsidR="004A3E40" w:rsidRPr="00EA7719" w:rsidRDefault="004A3E40" w:rsidP="004A3E40">
            <w:pPr>
              <w:rPr>
                <w:rFonts w:ascii="Arial" w:hAnsi="Arial" w:cs="Arial"/>
                <w:sz w:val="18"/>
                <w:szCs w:val="18"/>
              </w:rPr>
            </w:pPr>
            <w:r w:rsidRPr="00EA7719">
              <w:rPr>
                <w:rFonts w:ascii="Arial" w:hAnsi="Arial" w:cs="Arial"/>
                <w:sz w:val="18"/>
                <w:szCs w:val="18"/>
              </w:rPr>
              <w:t>Home</w:t>
            </w:r>
          </w:p>
        </w:tc>
      </w:tr>
      <w:tr w:rsidR="004A3E40" w:rsidRPr="00EA7719" w14:paraId="4449A87D" w14:textId="77777777" w:rsidTr="00955984">
        <w:tc>
          <w:tcPr>
            <w:tcW w:w="4544" w:type="dxa"/>
          </w:tcPr>
          <w:p w14:paraId="09F9A099" w14:textId="451D74E2"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w:t>
            </w:r>
            <w:proofErr w:type="spellEnd"/>
          </w:p>
        </w:tc>
        <w:tc>
          <w:tcPr>
            <w:tcW w:w="4516" w:type="dxa"/>
          </w:tcPr>
          <w:p w14:paraId="4892D6DD" w14:textId="75D98DC2" w:rsidR="004A3E40" w:rsidRPr="00EA7719" w:rsidRDefault="004A3E40" w:rsidP="004A3E40">
            <w:pPr>
              <w:rPr>
                <w:rFonts w:ascii="Arial" w:hAnsi="Arial" w:cs="Arial"/>
                <w:sz w:val="18"/>
                <w:szCs w:val="18"/>
              </w:rPr>
            </w:pPr>
            <w:r w:rsidRPr="00EA7719">
              <w:rPr>
                <w:rFonts w:ascii="Arial" w:hAnsi="Arial" w:cs="Arial"/>
                <w:sz w:val="18"/>
                <w:szCs w:val="18"/>
              </w:rPr>
              <w:t>Illustration</w:t>
            </w:r>
          </w:p>
        </w:tc>
      </w:tr>
      <w:tr w:rsidR="004A3E40" w:rsidRPr="00EA7719" w14:paraId="568372C4" w14:textId="77777777" w:rsidTr="00955984">
        <w:tc>
          <w:tcPr>
            <w:tcW w:w="4544" w:type="dxa"/>
          </w:tcPr>
          <w:p w14:paraId="44B1B367" w14:textId="699D4159"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w:t>
            </w:r>
            <w:proofErr w:type="spellEnd"/>
          </w:p>
        </w:tc>
        <w:tc>
          <w:tcPr>
            <w:tcW w:w="4516" w:type="dxa"/>
          </w:tcPr>
          <w:p w14:paraId="703C5B32" w14:textId="10FE38C9" w:rsidR="004A3E40" w:rsidRPr="00EA7719" w:rsidRDefault="004A3E40" w:rsidP="004A3E40">
            <w:pPr>
              <w:rPr>
                <w:rFonts w:ascii="Arial" w:hAnsi="Arial" w:cs="Arial"/>
                <w:sz w:val="18"/>
                <w:szCs w:val="18"/>
              </w:rPr>
            </w:pPr>
            <w:proofErr w:type="spellStart"/>
            <w:r w:rsidRPr="00EA7719">
              <w:rPr>
                <w:rFonts w:ascii="Arial" w:hAnsi="Arial" w:cs="Arial"/>
                <w:sz w:val="18"/>
                <w:szCs w:val="18"/>
              </w:rPr>
              <w:t>IllustrationBase</w:t>
            </w:r>
            <w:proofErr w:type="spellEnd"/>
          </w:p>
        </w:tc>
      </w:tr>
      <w:tr w:rsidR="004A3E40" w:rsidRPr="00EA7719" w14:paraId="10CF681E" w14:textId="77777777" w:rsidTr="00955984">
        <w:tc>
          <w:tcPr>
            <w:tcW w:w="4544" w:type="dxa"/>
          </w:tcPr>
          <w:p w14:paraId="1C89F483" w14:textId="17404C06"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BeleidsmuseumIllustrationBase</w:t>
            </w:r>
            <w:proofErr w:type="spellEnd"/>
          </w:p>
        </w:tc>
        <w:tc>
          <w:tcPr>
            <w:tcW w:w="4516" w:type="dxa"/>
          </w:tcPr>
          <w:p w14:paraId="7375FF48" w14:textId="23D4BB6C" w:rsidR="004A3E40" w:rsidRPr="00EA7719" w:rsidRDefault="004A3E40" w:rsidP="004A3E40">
            <w:pPr>
              <w:rPr>
                <w:rFonts w:ascii="Arial" w:hAnsi="Arial" w:cs="Arial"/>
                <w:sz w:val="18"/>
                <w:szCs w:val="18"/>
              </w:rPr>
            </w:pPr>
            <w:proofErr w:type="spellStart"/>
            <w:r w:rsidRPr="00EA7719">
              <w:rPr>
                <w:rFonts w:ascii="Arial" w:hAnsi="Arial" w:cs="Arial"/>
                <w:sz w:val="18"/>
                <w:szCs w:val="18"/>
              </w:rPr>
              <w:t>IllustrationTableGraph</w:t>
            </w:r>
            <w:proofErr w:type="spellEnd"/>
          </w:p>
        </w:tc>
      </w:tr>
      <w:tr w:rsidR="004A3E40" w:rsidRPr="00EA7719" w14:paraId="384E1A5C" w14:textId="77777777" w:rsidTr="00955984">
        <w:tc>
          <w:tcPr>
            <w:tcW w:w="4544" w:type="dxa"/>
          </w:tcPr>
          <w:p w14:paraId="1FEBD0B4" w14:textId="0B063224"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BeleidsmuseumIllustrationTableGraph</w:t>
            </w:r>
            <w:proofErr w:type="spellEnd"/>
          </w:p>
        </w:tc>
        <w:tc>
          <w:tcPr>
            <w:tcW w:w="4516" w:type="dxa"/>
          </w:tcPr>
          <w:p w14:paraId="34B25405" w14:textId="771C38B0" w:rsidR="004A3E40" w:rsidRPr="00EA7719" w:rsidRDefault="004A3E40" w:rsidP="004A3E40">
            <w:pPr>
              <w:rPr>
                <w:rFonts w:ascii="Arial" w:hAnsi="Arial" w:cs="Arial"/>
                <w:sz w:val="18"/>
                <w:szCs w:val="18"/>
              </w:rPr>
            </w:pPr>
            <w:proofErr w:type="spellStart"/>
            <w:r w:rsidRPr="00041F41">
              <w:rPr>
                <w:rFonts w:ascii="Arial" w:hAnsi="Arial" w:cs="Arial"/>
                <w:sz w:val="18"/>
                <w:szCs w:val="18"/>
              </w:rPr>
              <w:t>IllustrationThirdPartyEmbedded</w:t>
            </w:r>
            <w:proofErr w:type="spellEnd"/>
          </w:p>
        </w:tc>
      </w:tr>
      <w:tr w:rsidR="004A3E40" w:rsidRPr="00EA7719" w14:paraId="3ADD6A16" w14:textId="77777777" w:rsidTr="00955984">
        <w:tc>
          <w:tcPr>
            <w:tcW w:w="4544" w:type="dxa"/>
          </w:tcPr>
          <w:p w14:paraId="32E1D819" w14:textId="2199B7AD"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BeleidsmuseumIllustrationThirdPartyEmbedded</w:t>
            </w:r>
            <w:proofErr w:type="spellEnd"/>
          </w:p>
        </w:tc>
        <w:tc>
          <w:tcPr>
            <w:tcW w:w="4516" w:type="dxa"/>
          </w:tcPr>
          <w:p w14:paraId="1D2BF832" w14:textId="6F6E5972" w:rsidR="004A3E40" w:rsidRPr="00EA7719" w:rsidRDefault="004A3E40" w:rsidP="004A3E40">
            <w:pPr>
              <w:rPr>
                <w:rFonts w:ascii="Arial" w:hAnsi="Arial" w:cs="Arial"/>
                <w:sz w:val="18"/>
                <w:szCs w:val="18"/>
              </w:rPr>
            </w:pPr>
            <w:proofErr w:type="spellStart"/>
            <w:r w:rsidRPr="00041F41">
              <w:rPr>
                <w:rFonts w:ascii="Arial" w:hAnsi="Arial" w:cs="Arial"/>
                <w:sz w:val="18"/>
                <w:szCs w:val="18"/>
              </w:rPr>
              <w:t>IllustrationVideoSource</w:t>
            </w:r>
            <w:proofErr w:type="spellEnd"/>
          </w:p>
        </w:tc>
      </w:tr>
      <w:tr w:rsidR="004A3E40" w:rsidRPr="00EA7719" w14:paraId="67F3792D" w14:textId="77777777" w:rsidTr="00955984">
        <w:tc>
          <w:tcPr>
            <w:tcW w:w="4544" w:type="dxa"/>
          </w:tcPr>
          <w:p w14:paraId="07FEAFA5" w14:textId="74E0280F"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BeleidsmuseumMain</w:t>
            </w:r>
            <w:proofErr w:type="spellEnd"/>
          </w:p>
        </w:tc>
        <w:tc>
          <w:tcPr>
            <w:tcW w:w="4516" w:type="dxa"/>
          </w:tcPr>
          <w:p w14:paraId="50A513BF" w14:textId="46C5B586" w:rsidR="004A3E40" w:rsidRPr="00EA7719" w:rsidRDefault="004A3E40" w:rsidP="004A3E40">
            <w:pPr>
              <w:rPr>
                <w:rFonts w:ascii="Arial" w:hAnsi="Arial" w:cs="Arial"/>
                <w:sz w:val="18"/>
                <w:szCs w:val="18"/>
              </w:rPr>
            </w:pPr>
            <w:proofErr w:type="spellStart"/>
            <w:r w:rsidRPr="00EA7719">
              <w:rPr>
                <w:rFonts w:ascii="Arial" w:hAnsi="Arial" w:cs="Arial"/>
                <w:sz w:val="18"/>
                <w:szCs w:val="18"/>
              </w:rPr>
              <w:t>InstructionForUse</w:t>
            </w:r>
            <w:proofErr w:type="spellEnd"/>
          </w:p>
        </w:tc>
      </w:tr>
      <w:tr w:rsidR="004A3E40" w:rsidRPr="00EA7719" w14:paraId="07980C87" w14:textId="77777777" w:rsidTr="00955984">
        <w:tc>
          <w:tcPr>
            <w:tcW w:w="4544" w:type="dxa"/>
          </w:tcPr>
          <w:p w14:paraId="6CD5976A" w14:textId="0962C72A" w:rsidR="004A3E40" w:rsidRPr="00DC7F13" w:rsidRDefault="004A3E40" w:rsidP="004A3E40">
            <w:pPr>
              <w:rPr>
                <w:rFonts w:ascii="Arial" w:hAnsi="Arial" w:cs="Arial"/>
                <w:sz w:val="18"/>
                <w:szCs w:val="18"/>
              </w:rPr>
            </w:pPr>
            <w:proofErr w:type="spellStart"/>
            <w:r w:rsidRPr="00DC7F13">
              <w:rPr>
                <w:rFonts w:ascii="Arial" w:hAnsi="Arial" w:cs="Arial"/>
                <w:sz w:val="18"/>
                <w:szCs w:val="18"/>
              </w:rPr>
              <w:t>BeleidsmuseumSubject</w:t>
            </w:r>
            <w:proofErr w:type="spellEnd"/>
          </w:p>
        </w:tc>
        <w:tc>
          <w:tcPr>
            <w:tcW w:w="4516" w:type="dxa"/>
          </w:tcPr>
          <w:p w14:paraId="591EA475" w14:textId="6D894480" w:rsidR="004A3E40" w:rsidRPr="00EA7719" w:rsidRDefault="004A3E40" w:rsidP="004A3E40">
            <w:pPr>
              <w:rPr>
                <w:rFonts w:ascii="Arial" w:hAnsi="Arial" w:cs="Arial"/>
                <w:sz w:val="18"/>
                <w:szCs w:val="18"/>
              </w:rPr>
            </w:pPr>
            <w:r w:rsidRPr="00EA7719">
              <w:rPr>
                <w:rFonts w:ascii="Arial" w:hAnsi="Arial" w:cs="Arial"/>
                <w:sz w:val="18"/>
                <w:szCs w:val="18"/>
              </w:rPr>
              <w:t>Main</w:t>
            </w:r>
          </w:p>
        </w:tc>
      </w:tr>
      <w:tr w:rsidR="004A3E40" w:rsidRPr="00EA7719" w14:paraId="4F298CE2" w14:textId="77777777" w:rsidTr="00955984">
        <w:tc>
          <w:tcPr>
            <w:tcW w:w="4544" w:type="dxa"/>
          </w:tcPr>
          <w:p w14:paraId="76D39F0D" w14:textId="419F98BA" w:rsidR="004A3E40" w:rsidRPr="00DC7F13" w:rsidRDefault="004A3E40" w:rsidP="004A3E40">
            <w:pPr>
              <w:rPr>
                <w:rFonts w:ascii="Arial" w:hAnsi="Arial" w:cs="Arial"/>
                <w:sz w:val="18"/>
                <w:szCs w:val="18"/>
              </w:rPr>
            </w:pPr>
            <w:proofErr w:type="spellStart"/>
            <w:r w:rsidRPr="00E356A5">
              <w:rPr>
                <w:rFonts w:ascii="Arial" w:hAnsi="Arial" w:cs="Arial"/>
                <w:sz w:val="18"/>
                <w:szCs w:val="18"/>
              </w:rPr>
              <w:t>BuildingBlockDocument</w:t>
            </w:r>
            <w:proofErr w:type="spellEnd"/>
          </w:p>
        </w:tc>
        <w:tc>
          <w:tcPr>
            <w:tcW w:w="4516" w:type="dxa"/>
          </w:tcPr>
          <w:p w14:paraId="2F89A91D" w14:textId="5067A7FB"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MainPageExhibitionBase</w:t>
            </w:r>
            <w:proofErr w:type="spellEnd"/>
          </w:p>
        </w:tc>
      </w:tr>
      <w:tr w:rsidR="004A3E40" w:rsidRPr="00EA7719" w14:paraId="2087EF34" w14:textId="77777777" w:rsidTr="00955984">
        <w:tc>
          <w:tcPr>
            <w:tcW w:w="4544" w:type="dxa"/>
          </w:tcPr>
          <w:p w14:paraId="5605AF42" w14:textId="5DEA0F49"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BuildingBlockDocuments</w:t>
            </w:r>
            <w:proofErr w:type="spellEnd"/>
          </w:p>
        </w:tc>
        <w:tc>
          <w:tcPr>
            <w:tcW w:w="4516" w:type="dxa"/>
          </w:tcPr>
          <w:p w14:paraId="3321535D" w14:textId="3DCACE8C"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MainPageHighlightedContainer</w:t>
            </w:r>
            <w:proofErr w:type="spellEnd"/>
          </w:p>
        </w:tc>
      </w:tr>
      <w:tr w:rsidR="004A3E40" w:rsidRPr="00EA7719" w14:paraId="24B98D7C" w14:textId="77777777" w:rsidTr="00955984">
        <w:tc>
          <w:tcPr>
            <w:tcW w:w="4544" w:type="dxa"/>
          </w:tcPr>
          <w:p w14:paraId="660862C3" w14:textId="12063192"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BuildingBlockIllustrationBase</w:t>
            </w:r>
            <w:proofErr w:type="spellEnd"/>
          </w:p>
        </w:tc>
        <w:tc>
          <w:tcPr>
            <w:tcW w:w="4516" w:type="dxa"/>
          </w:tcPr>
          <w:p w14:paraId="6AC1B7EA" w14:textId="6A4A1D1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MainPageHighlightedContent</w:t>
            </w:r>
            <w:proofErr w:type="spellEnd"/>
          </w:p>
        </w:tc>
      </w:tr>
      <w:tr w:rsidR="004A3E40" w:rsidRPr="00EA7719" w14:paraId="73DBE5FD" w14:textId="77777777" w:rsidTr="00955984">
        <w:tc>
          <w:tcPr>
            <w:tcW w:w="4544" w:type="dxa"/>
          </w:tcPr>
          <w:p w14:paraId="153A667A" w14:textId="1CD67E4B"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BuildingBlockIllustrationCollection</w:t>
            </w:r>
            <w:proofErr w:type="spellEnd"/>
          </w:p>
        </w:tc>
        <w:tc>
          <w:tcPr>
            <w:tcW w:w="4516" w:type="dxa"/>
          </w:tcPr>
          <w:p w14:paraId="7C7A1DF3" w14:textId="106D3605"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MainPageImageWithLightbox</w:t>
            </w:r>
            <w:proofErr w:type="spellEnd"/>
          </w:p>
        </w:tc>
      </w:tr>
      <w:tr w:rsidR="004A3E40" w:rsidRPr="00EA7719" w14:paraId="0B19D9BE" w14:textId="77777777" w:rsidTr="00955984">
        <w:tc>
          <w:tcPr>
            <w:tcW w:w="4544" w:type="dxa"/>
          </w:tcPr>
          <w:p w14:paraId="0B572FF0" w14:textId="3403FA65"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BuildingBlockIllustrationImage</w:t>
            </w:r>
            <w:proofErr w:type="spellEnd"/>
          </w:p>
        </w:tc>
        <w:tc>
          <w:tcPr>
            <w:tcW w:w="4516" w:type="dxa"/>
          </w:tcPr>
          <w:p w14:paraId="2AD6BCE8" w14:textId="419E39E8"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MainPageIntroducton</w:t>
            </w:r>
            <w:proofErr w:type="spellEnd"/>
          </w:p>
        </w:tc>
      </w:tr>
      <w:tr w:rsidR="004A3E40" w:rsidRPr="00EA7719" w14:paraId="628AA710" w14:textId="77777777" w:rsidTr="00955984">
        <w:tc>
          <w:tcPr>
            <w:tcW w:w="4544" w:type="dxa"/>
          </w:tcPr>
          <w:p w14:paraId="5DEAE692" w14:textId="2E1C80C9"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BuildingBlockIllustrationMap</w:t>
            </w:r>
            <w:proofErr w:type="spellEnd"/>
          </w:p>
        </w:tc>
        <w:tc>
          <w:tcPr>
            <w:tcW w:w="4516" w:type="dxa"/>
          </w:tcPr>
          <w:p w14:paraId="179C4EE0" w14:textId="679D8F64"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MainPageSitemap</w:t>
            </w:r>
            <w:proofErr w:type="spellEnd"/>
          </w:p>
        </w:tc>
      </w:tr>
      <w:tr w:rsidR="004A3E40" w:rsidRPr="00EA7719" w14:paraId="7430FACB" w14:textId="77777777" w:rsidTr="00955984">
        <w:tc>
          <w:tcPr>
            <w:tcW w:w="4544" w:type="dxa"/>
          </w:tcPr>
          <w:p w14:paraId="1FB6D046" w14:textId="55E46767"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BuildingBlockIllustrationTableGraph</w:t>
            </w:r>
            <w:proofErr w:type="spellEnd"/>
          </w:p>
        </w:tc>
        <w:tc>
          <w:tcPr>
            <w:tcW w:w="4516" w:type="dxa"/>
          </w:tcPr>
          <w:p w14:paraId="4360D0A4" w14:textId="7710A7B3"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MainPageTextWithHeading</w:t>
            </w:r>
            <w:proofErr w:type="spellEnd"/>
          </w:p>
        </w:tc>
      </w:tr>
      <w:tr w:rsidR="004A3E40" w:rsidRPr="00EA7719" w14:paraId="6D05B741" w14:textId="77777777" w:rsidTr="00955984">
        <w:tc>
          <w:tcPr>
            <w:tcW w:w="4544" w:type="dxa"/>
          </w:tcPr>
          <w:p w14:paraId="070AF66D" w14:textId="57EB504D"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BuildingBlockIllustrationThirdPartyEmbedded</w:t>
            </w:r>
            <w:proofErr w:type="spellEnd"/>
          </w:p>
        </w:tc>
        <w:tc>
          <w:tcPr>
            <w:tcW w:w="4516" w:type="dxa"/>
          </w:tcPr>
          <w:p w14:paraId="4A9C6619" w14:textId="41C4B49D"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w:t>
            </w:r>
            <w:proofErr w:type="spellEnd"/>
          </w:p>
        </w:tc>
      </w:tr>
      <w:tr w:rsidR="004A3E40" w:rsidRPr="00EA7719" w14:paraId="49C62FD2" w14:textId="77777777" w:rsidTr="00955984">
        <w:tc>
          <w:tcPr>
            <w:tcW w:w="4544" w:type="dxa"/>
          </w:tcPr>
          <w:p w14:paraId="5E812339" w14:textId="60359F78"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BuildingBlockPictureText</w:t>
            </w:r>
            <w:proofErr w:type="spellEnd"/>
          </w:p>
        </w:tc>
        <w:tc>
          <w:tcPr>
            <w:tcW w:w="4516" w:type="dxa"/>
          </w:tcPr>
          <w:p w14:paraId="1B3134E0" w14:textId="04260C2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w:t>
            </w:r>
            <w:proofErr w:type="spellEnd"/>
          </w:p>
        </w:tc>
      </w:tr>
      <w:tr w:rsidR="004A3E40" w:rsidRPr="00EA7719" w14:paraId="35881256" w14:textId="77777777" w:rsidTr="00955984">
        <w:tc>
          <w:tcPr>
            <w:tcW w:w="4544" w:type="dxa"/>
          </w:tcPr>
          <w:p w14:paraId="01B4A1E2" w14:textId="022FE1C8"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BuildingBlockPictureTextWithParallax</w:t>
            </w:r>
            <w:proofErr w:type="spellEnd"/>
          </w:p>
        </w:tc>
        <w:tc>
          <w:tcPr>
            <w:tcW w:w="4516" w:type="dxa"/>
          </w:tcPr>
          <w:p w14:paraId="09B31061" w14:textId="5E9E02EC"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w:t>
            </w:r>
            <w:proofErr w:type="spellEnd"/>
          </w:p>
        </w:tc>
      </w:tr>
      <w:tr w:rsidR="004A3E40" w:rsidRPr="00EA7719" w14:paraId="058B1A06" w14:textId="77777777" w:rsidTr="00955984">
        <w:tc>
          <w:tcPr>
            <w:tcW w:w="4544" w:type="dxa"/>
          </w:tcPr>
          <w:p w14:paraId="7F1AD211" w14:textId="7BEC521D"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BuildingBlockRelatedItems</w:t>
            </w:r>
            <w:proofErr w:type="spellEnd"/>
          </w:p>
        </w:tc>
        <w:tc>
          <w:tcPr>
            <w:tcW w:w="4516" w:type="dxa"/>
          </w:tcPr>
          <w:p w14:paraId="42F9D5C7" w14:textId="16C71EA2"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MainPageTimelineTimeSeriesItemLeft</w:t>
            </w:r>
            <w:proofErr w:type="spellEnd"/>
          </w:p>
        </w:tc>
      </w:tr>
      <w:tr w:rsidR="004A3E40" w:rsidRPr="00EA7719" w14:paraId="71A7903E" w14:textId="77777777" w:rsidTr="00955984">
        <w:tc>
          <w:tcPr>
            <w:tcW w:w="4544" w:type="dxa"/>
          </w:tcPr>
          <w:p w14:paraId="4BA90B08" w14:textId="2DF8F0D3" w:rsidR="004A3E40" w:rsidRPr="00E356A5" w:rsidRDefault="004A3E40" w:rsidP="004A3E40">
            <w:pPr>
              <w:rPr>
                <w:rFonts w:ascii="Arial" w:hAnsi="Arial" w:cs="Arial"/>
                <w:sz w:val="18"/>
                <w:szCs w:val="18"/>
              </w:rPr>
            </w:pPr>
            <w:proofErr w:type="spellStart"/>
            <w:r w:rsidRPr="00E356A5">
              <w:rPr>
                <w:rFonts w:ascii="Arial" w:hAnsi="Arial" w:cs="Arial"/>
                <w:sz w:val="18"/>
                <w:szCs w:val="18"/>
              </w:rPr>
              <w:t>BuildingBlockText</w:t>
            </w:r>
            <w:proofErr w:type="spellEnd"/>
          </w:p>
        </w:tc>
        <w:tc>
          <w:tcPr>
            <w:tcW w:w="4516" w:type="dxa"/>
          </w:tcPr>
          <w:p w14:paraId="2F191E2E" w14:textId="3B6E3930"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MainPageTimelineTimeSeriesItemRight</w:t>
            </w:r>
            <w:proofErr w:type="spellEnd"/>
          </w:p>
        </w:tc>
      </w:tr>
      <w:tr w:rsidR="004A3E40" w:rsidRPr="00EA7719" w14:paraId="1E9773CC" w14:textId="77777777" w:rsidTr="00955984">
        <w:tc>
          <w:tcPr>
            <w:tcW w:w="4544" w:type="dxa"/>
          </w:tcPr>
          <w:p w14:paraId="726AA8C1" w14:textId="284B7A6D" w:rsidR="004A3E40" w:rsidRPr="00E356A5" w:rsidRDefault="004A3E40" w:rsidP="004A3E40">
            <w:pPr>
              <w:rPr>
                <w:rFonts w:ascii="Arial" w:hAnsi="Arial" w:cs="Arial"/>
                <w:sz w:val="18"/>
                <w:szCs w:val="18"/>
              </w:rPr>
            </w:pPr>
            <w:r w:rsidRPr="00E356A5">
              <w:rPr>
                <w:rFonts w:ascii="Arial" w:hAnsi="Arial" w:cs="Arial"/>
                <w:sz w:val="18"/>
                <w:szCs w:val="18"/>
              </w:rPr>
              <w:t>Column</w:t>
            </w:r>
          </w:p>
        </w:tc>
        <w:tc>
          <w:tcPr>
            <w:tcW w:w="4516" w:type="dxa"/>
          </w:tcPr>
          <w:p w14:paraId="00D8F764" w14:textId="78EF5480" w:rsidR="004A3E40" w:rsidRPr="00EA7719" w:rsidRDefault="004A3E40" w:rsidP="004A3E40">
            <w:pPr>
              <w:rPr>
                <w:rFonts w:ascii="Arial" w:hAnsi="Arial" w:cs="Arial"/>
                <w:sz w:val="18"/>
                <w:szCs w:val="18"/>
              </w:rPr>
            </w:pPr>
            <w:proofErr w:type="spellStart"/>
            <w:r w:rsidRPr="00041F41">
              <w:rPr>
                <w:rFonts w:ascii="Arial" w:hAnsi="Arial" w:cs="Arial"/>
                <w:sz w:val="18"/>
                <w:szCs w:val="18"/>
              </w:rPr>
              <w:t>MainPageTitle</w:t>
            </w:r>
            <w:proofErr w:type="spellEnd"/>
          </w:p>
        </w:tc>
      </w:tr>
      <w:tr w:rsidR="004A3E40" w:rsidRPr="00EA7719" w14:paraId="7EF0F2FD" w14:textId="77777777" w:rsidTr="00955984">
        <w:tc>
          <w:tcPr>
            <w:tcW w:w="4544" w:type="dxa"/>
          </w:tcPr>
          <w:p w14:paraId="667F49BC" w14:textId="6F77B724" w:rsidR="004A3E40" w:rsidRPr="00E356A5" w:rsidRDefault="004A3E40" w:rsidP="004A3E40">
            <w:pPr>
              <w:rPr>
                <w:rFonts w:ascii="Arial" w:hAnsi="Arial" w:cs="Arial"/>
                <w:sz w:val="18"/>
                <w:szCs w:val="18"/>
              </w:rPr>
            </w:pPr>
            <w:proofErr w:type="spellStart"/>
            <w:r w:rsidRPr="00E356A5">
              <w:rPr>
                <w:rFonts w:ascii="Arial" w:hAnsi="Arial" w:cs="Arial"/>
                <w:sz w:val="18"/>
                <w:szCs w:val="18"/>
              </w:rPr>
              <w:t>ColumnMain</w:t>
            </w:r>
            <w:proofErr w:type="spellEnd"/>
          </w:p>
        </w:tc>
        <w:tc>
          <w:tcPr>
            <w:tcW w:w="4516" w:type="dxa"/>
          </w:tcPr>
          <w:p w14:paraId="3C3CAE21" w14:textId="0C464467" w:rsidR="004A3E40" w:rsidRPr="00EA7719" w:rsidRDefault="004A3E40" w:rsidP="004A3E40">
            <w:pPr>
              <w:rPr>
                <w:rFonts w:ascii="Arial" w:hAnsi="Arial" w:cs="Arial"/>
                <w:sz w:val="18"/>
                <w:szCs w:val="18"/>
              </w:rPr>
            </w:pPr>
            <w:r w:rsidRPr="00EA7719">
              <w:rPr>
                <w:rFonts w:ascii="Arial" w:hAnsi="Arial" w:cs="Arial"/>
                <w:sz w:val="18"/>
                <w:szCs w:val="18"/>
              </w:rPr>
              <w:t>Maps</w:t>
            </w:r>
          </w:p>
        </w:tc>
      </w:tr>
      <w:tr w:rsidR="004A3E40" w:rsidRPr="00EA7719" w14:paraId="5E3BDA52" w14:textId="77777777" w:rsidTr="00955984">
        <w:tc>
          <w:tcPr>
            <w:tcW w:w="4544" w:type="dxa"/>
          </w:tcPr>
          <w:p w14:paraId="7A219628" w14:textId="46982991" w:rsidR="004A3E40" w:rsidRPr="00EA7719" w:rsidRDefault="004A3E40" w:rsidP="004A3E40">
            <w:pPr>
              <w:rPr>
                <w:rFonts w:ascii="Arial" w:hAnsi="Arial" w:cs="Arial"/>
                <w:sz w:val="18"/>
                <w:szCs w:val="18"/>
              </w:rPr>
            </w:pPr>
            <w:r w:rsidRPr="00EA7719">
              <w:rPr>
                <w:rFonts w:ascii="Arial" w:hAnsi="Arial" w:cs="Arial"/>
                <w:sz w:val="18"/>
                <w:szCs w:val="18"/>
              </w:rPr>
              <w:t>Contact</w:t>
            </w:r>
          </w:p>
        </w:tc>
        <w:tc>
          <w:tcPr>
            <w:tcW w:w="4516" w:type="dxa"/>
          </w:tcPr>
          <w:p w14:paraId="758A85CC" w14:textId="5FEFCB14" w:rsidR="004A3E40" w:rsidRPr="00EA7719" w:rsidRDefault="004A3E40" w:rsidP="004A3E40">
            <w:pPr>
              <w:rPr>
                <w:rFonts w:ascii="Arial" w:hAnsi="Arial" w:cs="Arial"/>
                <w:sz w:val="18"/>
                <w:szCs w:val="18"/>
              </w:rPr>
            </w:pPr>
            <w:proofErr w:type="spellStart"/>
            <w:r w:rsidRPr="00EA7719">
              <w:rPr>
                <w:rFonts w:ascii="Arial" w:hAnsi="Arial" w:cs="Arial"/>
                <w:sz w:val="18"/>
                <w:szCs w:val="18"/>
              </w:rPr>
              <w:t>MoreAboutData</w:t>
            </w:r>
            <w:proofErr w:type="spellEnd"/>
          </w:p>
        </w:tc>
      </w:tr>
      <w:tr w:rsidR="004A3E40" w:rsidRPr="00EA7719" w14:paraId="0B9DA16A" w14:textId="77777777" w:rsidTr="00955984">
        <w:tc>
          <w:tcPr>
            <w:tcW w:w="4544" w:type="dxa"/>
          </w:tcPr>
          <w:p w14:paraId="7C464F4E" w14:textId="547CFC84" w:rsidR="004A3E40" w:rsidRPr="00EA7719" w:rsidRDefault="004A3E40" w:rsidP="004A3E40">
            <w:pPr>
              <w:rPr>
                <w:rFonts w:ascii="Arial" w:hAnsi="Arial" w:cs="Arial"/>
                <w:sz w:val="18"/>
                <w:szCs w:val="18"/>
              </w:rPr>
            </w:pPr>
            <w:r w:rsidRPr="00EA7719">
              <w:rPr>
                <w:rFonts w:ascii="Arial" w:hAnsi="Arial" w:cs="Arial"/>
                <w:sz w:val="18"/>
                <w:szCs w:val="18"/>
              </w:rPr>
              <w:t>Cookies</w:t>
            </w:r>
          </w:p>
        </w:tc>
        <w:tc>
          <w:tcPr>
            <w:tcW w:w="4516" w:type="dxa"/>
          </w:tcPr>
          <w:p w14:paraId="305D6FFA" w14:textId="1DEB75ED" w:rsidR="004A3E40" w:rsidRPr="00EA7719" w:rsidRDefault="004A3E40" w:rsidP="004A3E40">
            <w:pPr>
              <w:rPr>
                <w:rFonts w:ascii="Arial" w:hAnsi="Arial" w:cs="Arial"/>
                <w:sz w:val="18"/>
                <w:szCs w:val="18"/>
              </w:rPr>
            </w:pPr>
            <w:r w:rsidRPr="00EA7719">
              <w:rPr>
                <w:rFonts w:ascii="Arial" w:hAnsi="Arial" w:cs="Arial"/>
                <w:sz w:val="18"/>
                <w:szCs w:val="18"/>
              </w:rPr>
              <w:t>News</w:t>
            </w:r>
          </w:p>
        </w:tc>
      </w:tr>
      <w:tr w:rsidR="004A3E40" w:rsidRPr="00EA7719" w14:paraId="0C5EBD46" w14:textId="77777777" w:rsidTr="00955984">
        <w:tc>
          <w:tcPr>
            <w:tcW w:w="4544" w:type="dxa"/>
          </w:tcPr>
          <w:p w14:paraId="25770FD2" w14:textId="705E3C4B" w:rsidR="004A3E40" w:rsidRPr="00EA7719" w:rsidRDefault="004A3E40" w:rsidP="004A3E40">
            <w:pPr>
              <w:rPr>
                <w:rFonts w:ascii="Arial" w:hAnsi="Arial" w:cs="Arial"/>
                <w:sz w:val="18"/>
                <w:szCs w:val="18"/>
              </w:rPr>
            </w:pPr>
            <w:r w:rsidRPr="00EA7719">
              <w:rPr>
                <w:rFonts w:ascii="Arial" w:hAnsi="Arial" w:cs="Arial"/>
                <w:sz w:val="18"/>
                <w:szCs w:val="18"/>
              </w:rPr>
              <w:t>Copyright</w:t>
            </w:r>
          </w:p>
        </w:tc>
        <w:tc>
          <w:tcPr>
            <w:tcW w:w="4516" w:type="dxa"/>
          </w:tcPr>
          <w:p w14:paraId="63A6AD99" w14:textId="4688BD9A"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NewsItem</w:t>
            </w:r>
            <w:proofErr w:type="spellEnd"/>
          </w:p>
        </w:tc>
      </w:tr>
      <w:tr w:rsidR="004A3E40" w:rsidRPr="00EA7719" w14:paraId="1A56971F" w14:textId="77777777" w:rsidTr="00955984">
        <w:tc>
          <w:tcPr>
            <w:tcW w:w="4544" w:type="dxa"/>
          </w:tcPr>
          <w:p w14:paraId="3F167431" w14:textId="1F82FAC7" w:rsidR="004A3E40" w:rsidRPr="00EA7719" w:rsidRDefault="004A3E40" w:rsidP="004A3E40">
            <w:pPr>
              <w:rPr>
                <w:rFonts w:ascii="Arial" w:hAnsi="Arial" w:cs="Arial"/>
                <w:sz w:val="18"/>
                <w:szCs w:val="18"/>
              </w:rPr>
            </w:pPr>
            <w:r w:rsidRPr="00183D21">
              <w:rPr>
                <w:rFonts w:ascii="Arial" w:hAnsi="Arial" w:cs="Arial"/>
                <w:sz w:val="18"/>
                <w:szCs w:val="18"/>
              </w:rPr>
              <w:t>Documents</w:t>
            </w:r>
          </w:p>
        </w:tc>
        <w:tc>
          <w:tcPr>
            <w:tcW w:w="4516" w:type="dxa"/>
          </w:tcPr>
          <w:p w14:paraId="5B745E68" w14:textId="25A45F2D"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NewsletterArchive</w:t>
            </w:r>
            <w:proofErr w:type="spellEnd"/>
          </w:p>
        </w:tc>
      </w:tr>
      <w:tr w:rsidR="004A3E40" w:rsidRPr="00EA7719" w14:paraId="60385238" w14:textId="77777777" w:rsidTr="00955984">
        <w:tc>
          <w:tcPr>
            <w:tcW w:w="4544" w:type="dxa"/>
          </w:tcPr>
          <w:p w14:paraId="7EB1098B" w14:textId="1BE9355B" w:rsidR="004A3E40" w:rsidRPr="00183D21" w:rsidRDefault="004A3E40" w:rsidP="004A3E40">
            <w:pPr>
              <w:rPr>
                <w:rFonts w:ascii="Arial" w:hAnsi="Arial" w:cs="Arial"/>
                <w:sz w:val="18"/>
                <w:szCs w:val="18"/>
              </w:rPr>
            </w:pPr>
            <w:proofErr w:type="spellStart"/>
            <w:r w:rsidRPr="00041F41">
              <w:rPr>
                <w:rFonts w:ascii="Arial" w:hAnsi="Arial" w:cs="Arial"/>
                <w:sz w:val="18"/>
                <w:szCs w:val="18"/>
              </w:rPr>
              <w:t>DocumentsMain</w:t>
            </w:r>
            <w:proofErr w:type="spellEnd"/>
          </w:p>
        </w:tc>
        <w:tc>
          <w:tcPr>
            <w:tcW w:w="4516" w:type="dxa"/>
          </w:tcPr>
          <w:p w14:paraId="68C81E1E" w14:textId="1DC3CDDC" w:rsidR="004A3E40" w:rsidRPr="00EA7719" w:rsidRDefault="004A3E40" w:rsidP="004A3E40">
            <w:pPr>
              <w:rPr>
                <w:rFonts w:ascii="Arial" w:hAnsi="Arial" w:cs="Arial"/>
                <w:sz w:val="18"/>
                <w:szCs w:val="18"/>
              </w:rPr>
            </w:pPr>
            <w:proofErr w:type="spellStart"/>
            <w:r w:rsidRPr="00EA7719">
              <w:rPr>
                <w:rFonts w:ascii="Arial" w:hAnsi="Arial" w:cs="Arial"/>
                <w:sz w:val="18"/>
                <w:szCs w:val="18"/>
              </w:rPr>
              <w:t>NewsletterArchiveItem</w:t>
            </w:r>
            <w:proofErr w:type="spellEnd"/>
          </w:p>
        </w:tc>
      </w:tr>
      <w:tr w:rsidR="004A3E40" w:rsidRPr="00EA7719" w14:paraId="4C112CFB" w14:textId="77777777" w:rsidTr="00955984">
        <w:tc>
          <w:tcPr>
            <w:tcW w:w="4544" w:type="dxa"/>
          </w:tcPr>
          <w:p w14:paraId="5C6FED6C" w14:textId="4CAE8F4F"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DTKOBuildingBlockBottomOnPage</w:t>
            </w:r>
            <w:proofErr w:type="spellEnd"/>
          </w:p>
        </w:tc>
        <w:tc>
          <w:tcPr>
            <w:tcW w:w="4516" w:type="dxa"/>
          </w:tcPr>
          <w:p w14:paraId="4CF41D34" w14:textId="25B685DD" w:rsidR="004A3E40" w:rsidRPr="00EA7719" w:rsidRDefault="004A3E40" w:rsidP="004A3E40">
            <w:pPr>
              <w:rPr>
                <w:rFonts w:ascii="Arial" w:hAnsi="Arial" w:cs="Arial"/>
                <w:sz w:val="18"/>
                <w:szCs w:val="18"/>
              </w:rPr>
            </w:pPr>
            <w:proofErr w:type="spellStart"/>
            <w:r w:rsidRPr="00EA7719">
              <w:rPr>
                <w:rFonts w:ascii="Arial" w:hAnsi="Arial" w:cs="Arial"/>
                <w:sz w:val="18"/>
                <w:szCs w:val="18"/>
              </w:rPr>
              <w:t>OpenData</w:t>
            </w:r>
            <w:proofErr w:type="spellEnd"/>
          </w:p>
        </w:tc>
      </w:tr>
      <w:tr w:rsidR="004A3E40" w:rsidRPr="00EA7719" w14:paraId="083A99B2" w14:textId="77777777" w:rsidTr="00955984">
        <w:tc>
          <w:tcPr>
            <w:tcW w:w="4544" w:type="dxa"/>
          </w:tcPr>
          <w:p w14:paraId="3F9AEC24" w14:textId="19DDC506"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DTKOBuildingBlockContent</w:t>
            </w:r>
            <w:proofErr w:type="spellEnd"/>
          </w:p>
        </w:tc>
        <w:tc>
          <w:tcPr>
            <w:tcW w:w="4516" w:type="dxa"/>
          </w:tcPr>
          <w:p w14:paraId="3561E929" w14:textId="5F996168" w:rsidR="004A3E40" w:rsidRPr="00EA7719" w:rsidRDefault="004A3E40" w:rsidP="004A3E40">
            <w:pPr>
              <w:rPr>
                <w:rFonts w:ascii="Arial" w:hAnsi="Arial" w:cs="Arial"/>
                <w:sz w:val="18"/>
                <w:szCs w:val="18"/>
              </w:rPr>
            </w:pPr>
            <w:proofErr w:type="spellStart"/>
            <w:r w:rsidRPr="00EA7719">
              <w:rPr>
                <w:rFonts w:ascii="Arial" w:hAnsi="Arial" w:cs="Arial"/>
                <w:sz w:val="18"/>
                <w:szCs w:val="18"/>
              </w:rPr>
              <w:t>OutdatedBrowser</w:t>
            </w:r>
            <w:proofErr w:type="spellEnd"/>
          </w:p>
        </w:tc>
      </w:tr>
      <w:tr w:rsidR="004A3E40" w:rsidRPr="00EA7719" w14:paraId="13757E3D" w14:textId="77777777" w:rsidTr="00955984">
        <w:tc>
          <w:tcPr>
            <w:tcW w:w="4544" w:type="dxa"/>
          </w:tcPr>
          <w:p w14:paraId="0206E2B1" w14:textId="29C1EA4E"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DTKOBuildingBlockInformation</w:t>
            </w:r>
            <w:proofErr w:type="spellEnd"/>
          </w:p>
        </w:tc>
        <w:tc>
          <w:tcPr>
            <w:tcW w:w="4516" w:type="dxa"/>
          </w:tcPr>
          <w:p w14:paraId="5D33489C" w14:textId="5A58C646" w:rsidR="004A3E40" w:rsidRPr="00EA7719" w:rsidRDefault="004A3E40" w:rsidP="004A3E40">
            <w:pPr>
              <w:rPr>
                <w:rFonts w:ascii="Arial" w:hAnsi="Arial" w:cs="Arial"/>
                <w:sz w:val="18"/>
                <w:szCs w:val="18"/>
              </w:rPr>
            </w:pPr>
            <w:r w:rsidRPr="00EA7719">
              <w:rPr>
                <w:rFonts w:ascii="Arial" w:hAnsi="Arial" w:cs="Arial"/>
                <w:sz w:val="18"/>
                <w:szCs w:val="18"/>
              </w:rPr>
              <w:t>Page</w:t>
            </w:r>
          </w:p>
        </w:tc>
      </w:tr>
      <w:tr w:rsidR="004A3E40" w:rsidRPr="00EA7719" w14:paraId="5466BFEB" w14:textId="77777777" w:rsidTr="00955984">
        <w:tc>
          <w:tcPr>
            <w:tcW w:w="4544" w:type="dxa"/>
          </w:tcPr>
          <w:p w14:paraId="607D9C5D" w14:textId="0BDA356C" w:rsidR="004A3E40" w:rsidRPr="00041F41" w:rsidRDefault="004A3E40" w:rsidP="004A3E40">
            <w:pPr>
              <w:rPr>
                <w:rFonts w:ascii="Arial" w:hAnsi="Arial" w:cs="Arial"/>
                <w:sz w:val="18"/>
                <w:szCs w:val="18"/>
              </w:rPr>
            </w:pPr>
            <w:proofErr w:type="spellStart"/>
            <w:r w:rsidRPr="00041F41">
              <w:rPr>
                <w:rFonts w:ascii="Arial" w:hAnsi="Arial" w:cs="Arial"/>
                <w:sz w:val="18"/>
                <w:szCs w:val="18"/>
              </w:rPr>
              <w:lastRenderedPageBreak/>
              <w:t>DTKOBuildingBlocksDocuments</w:t>
            </w:r>
            <w:proofErr w:type="spellEnd"/>
          </w:p>
        </w:tc>
        <w:tc>
          <w:tcPr>
            <w:tcW w:w="4516" w:type="dxa"/>
          </w:tcPr>
          <w:p w14:paraId="4DE48FA0" w14:textId="1FD59D4A" w:rsidR="004A3E40" w:rsidRPr="00EA7719" w:rsidRDefault="004A3E40" w:rsidP="004A3E40">
            <w:pPr>
              <w:rPr>
                <w:rFonts w:ascii="Arial" w:hAnsi="Arial" w:cs="Arial"/>
                <w:sz w:val="18"/>
                <w:szCs w:val="18"/>
              </w:rPr>
            </w:pPr>
            <w:r w:rsidRPr="00EA7719">
              <w:rPr>
                <w:rFonts w:ascii="Arial" w:hAnsi="Arial" w:cs="Arial"/>
                <w:sz w:val="18"/>
                <w:szCs w:val="18"/>
              </w:rPr>
              <w:t>Privacy</w:t>
            </w:r>
          </w:p>
        </w:tc>
      </w:tr>
      <w:tr w:rsidR="004A3E40" w:rsidRPr="00EA7719" w14:paraId="71137134" w14:textId="77777777" w:rsidTr="00955984">
        <w:tc>
          <w:tcPr>
            <w:tcW w:w="4544" w:type="dxa"/>
          </w:tcPr>
          <w:p w14:paraId="4913564F" w14:textId="6A9AD913"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DTKOBuildingBlockTextInQuotes</w:t>
            </w:r>
            <w:proofErr w:type="spellEnd"/>
          </w:p>
        </w:tc>
        <w:tc>
          <w:tcPr>
            <w:tcW w:w="4516" w:type="dxa"/>
          </w:tcPr>
          <w:p w14:paraId="05E303BF" w14:textId="53676A8E" w:rsidR="004A3E40" w:rsidRPr="00EA7719" w:rsidRDefault="004A3E40" w:rsidP="004A3E40">
            <w:pPr>
              <w:rPr>
                <w:rFonts w:ascii="Arial" w:hAnsi="Arial" w:cs="Arial"/>
                <w:sz w:val="18"/>
                <w:szCs w:val="18"/>
              </w:rPr>
            </w:pPr>
            <w:r w:rsidRPr="00EA7719">
              <w:rPr>
                <w:rFonts w:ascii="Arial" w:hAnsi="Arial" w:cs="Arial"/>
                <w:sz w:val="18"/>
                <w:szCs w:val="18"/>
              </w:rPr>
              <w:t>Report</w:t>
            </w:r>
          </w:p>
        </w:tc>
      </w:tr>
      <w:tr w:rsidR="004A3E40" w:rsidRPr="00EA7719" w14:paraId="796802A8" w14:textId="77777777" w:rsidTr="00955984">
        <w:tc>
          <w:tcPr>
            <w:tcW w:w="4544" w:type="dxa"/>
          </w:tcPr>
          <w:p w14:paraId="2115A0D7" w14:textId="5C0593AD"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w:t>
            </w:r>
            <w:proofErr w:type="spellEnd"/>
          </w:p>
        </w:tc>
        <w:tc>
          <w:tcPr>
            <w:tcW w:w="4516" w:type="dxa"/>
          </w:tcPr>
          <w:p w14:paraId="55C81F5C" w14:textId="7561414C" w:rsidR="004A3E40" w:rsidRPr="00EA7719" w:rsidRDefault="004A3E40" w:rsidP="004A3E40">
            <w:pPr>
              <w:rPr>
                <w:rFonts w:ascii="Arial" w:hAnsi="Arial" w:cs="Arial"/>
                <w:sz w:val="18"/>
                <w:szCs w:val="18"/>
              </w:rPr>
            </w:pPr>
            <w:proofErr w:type="spellStart"/>
            <w:r w:rsidRPr="00EA7719">
              <w:rPr>
                <w:rFonts w:ascii="Arial" w:hAnsi="Arial" w:cs="Arial"/>
                <w:sz w:val="18"/>
                <w:szCs w:val="18"/>
              </w:rPr>
              <w:t>ReportCompany</w:t>
            </w:r>
            <w:proofErr w:type="spellEnd"/>
          </w:p>
        </w:tc>
      </w:tr>
      <w:tr w:rsidR="004A3E40" w:rsidRPr="00EA7719" w14:paraId="7E3A9FA6" w14:textId="77777777" w:rsidTr="00955984">
        <w:tc>
          <w:tcPr>
            <w:tcW w:w="4544" w:type="dxa"/>
          </w:tcPr>
          <w:p w14:paraId="5D9974ED" w14:textId="4CF236D8"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DTKOBuildingBlockVideosInPair</w:t>
            </w:r>
            <w:proofErr w:type="spellEnd"/>
          </w:p>
        </w:tc>
        <w:tc>
          <w:tcPr>
            <w:tcW w:w="4516" w:type="dxa"/>
          </w:tcPr>
          <w:p w14:paraId="63278588" w14:textId="06A5C23A" w:rsidR="004A3E40" w:rsidRPr="00EA7719" w:rsidRDefault="004A3E40" w:rsidP="004A3E40">
            <w:pPr>
              <w:rPr>
                <w:rFonts w:ascii="Arial" w:hAnsi="Arial" w:cs="Arial"/>
                <w:sz w:val="18"/>
                <w:szCs w:val="18"/>
              </w:rPr>
            </w:pPr>
            <w:proofErr w:type="spellStart"/>
            <w:r w:rsidRPr="00EA7719">
              <w:rPr>
                <w:rFonts w:ascii="Arial" w:hAnsi="Arial" w:cs="Arial"/>
                <w:sz w:val="18"/>
                <w:szCs w:val="18"/>
              </w:rPr>
              <w:t>ReportsAndPublications</w:t>
            </w:r>
            <w:proofErr w:type="spellEnd"/>
          </w:p>
        </w:tc>
      </w:tr>
      <w:tr w:rsidR="004A3E40" w:rsidRPr="00EA7719" w14:paraId="71EDBACC" w14:textId="77777777" w:rsidTr="00955984">
        <w:tc>
          <w:tcPr>
            <w:tcW w:w="4544" w:type="dxa"/>
          </w:tcPr>
          <w:p w14:paraId="5C6BEED5" w14:textId="40293A77"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DTKOBuildingBlockVideoStartEnd</w:t>
            </w:r>
            <w:proofErr w:type="spellEnd"/>
          </w:p>
        </w:tc>
        <w:tc>
          <w:tcPr>
            <w:tcW w:w="4516" w:type="dxa"/>
          </w:tcPr>
          <w:p w14:paraId="33B64123" w14:textId="769141D8" w:rsidR="004A3E40" w:rsidRPr="00EA7719" w:rsidRDefault="004A3E40" w:rsidP="004A3E40">
            <w:pPr>
              <w:rPr>
                <w:rFonts w:ascii="Arial" w:hAnsi="Arial" w:cs="Arial"/>
                <w:sz w:val="18"/>
                <w:szCs w:val="18"/>
              </w:rPr>
            </w:pPr>
            <w:r w:rsidRPr="00EA7719">
              <w:rPr>
                <w:rFonts w:ascii="Arial" w:hAnsi="Arial" w:cs="Arial"/>
                <w:sz w:val="18"/>
                <w:szCs w:val="18"/>
              </w:rPr>
              <w:t>Sitemap</w:t>
            </w:r>
          </w:p>
        </w:tc>
      </w:tr>
      <w:tr w:rsidR="004A3E40" w:rsidRPr="00EA7719" w14:paraId="68FDE6DC" w14:textId="77777777" w:rsidTr="00955984">
        <w:tc>
          <w:tcPr>
            <w:tcW w:w="4544" w:type="dxa"/>
          </w:tcPr>
          <w:p w14:paraId="6BB359D1" w14:textId="57D67D8B"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DTKOInterview</w:t>
            </w:r>
            <w:proofErr w:type="spellEnd"/>
          </w:p>
        </w:tc>
        <w:tc>
          <w:tcPr>
            <w:tcW w:w="4516" w:type="dxa"/>
          </w:tcPr>
          <w:p w14:paraId="5A89869C" w14:textId="0B5F5EA5" w:rsidR="004A3E40" w:rsidRPr="00EA7719" w:rsidRDefault="004A3E40" w:rsidP="004A3E40">
            <w:pPr>
              <w:rPr>
                <w:rFonts w:ascii="Arial" w:hAnsi="Arial" w:cs="Arial"/>
                <w:sz w:val="18"/>
                <w:szCs w:val="18"/>
              </w:rPr>
            </w:pPr>
            <w:proofErr w:type="spellStart"/>
            <w:r w:rsidRPr="004A3E40">
              <w:rPr>
                <w:rFonts w:ascii="Arial" w:hAnsi="Arial" w:cs="Arial"/>
                <w:sz w:val="18"/>
                <w:szCs w:val="18"/>
              </w:rPr>
              <w:t>StrategicDocument</w:t>
            </w:r>
            <w:proofErr w:type="spellEnd"/>
          </w:p>
        </w:tc>
      </w:tr>
      <w:tr w:rsidR="004A3E40" w:rsidRPr="00EA7719" w14:paraId="63506D6C" w14:textId="77777777" w:rsidTr="00955984">
        <w:tc>
          <w:tcPr>
            <w:tcW w:w="4544" w:type="dxa"/>
          </w:tcPr>
          <w:p w14:paraId="2644C77B" w14:textId="2420A925"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DTKOOverview</w:t>
            </w:r>
            <w:proofErr w:type="spellEnd"/>
          </w:p>
        </w:tc>
        <w:tc>
          <w:tcPr>
            <w:tcW w:w="4516" w:type="dxa"/>
          </w:tcPr>
          <w:p w14:paraId="37A580F1" w14:textId="7F0D5753" w:rsidR="004A3E40" w:rsidRPr="00EA7719" w:rsidRDefault="004A3E40" w:rsidP="004A3E40">
            <w:pPr>
              <w:rPr>
                <w:rFonts w:ascii="Arial" w:hAnsi="Arial" w:cs="Arial"/>
                <w:sz w:val="18"/>
                <w:szCs w:val="18"/>
              </w:rPr>
            </w:pPr>
            <w:proofErr w:type="spellStart"/>
            <w:r w:rsidRPr="004A3E40">
              <w:rPr>
                <w:rFonts w:ascii="Arial" w:hAnsi="Arial" w:cs="Arial"/>
                <w:sz w:val="18"/>
                <w:szCs w:val="18"/>
              </w:rPr>
              <w:t>StrategicTheme</w:t>
            </w:r>
            <w:proofErr w:type="spellEnd"/>
          </w:p>
        </w:tc>
      </w:tr>
      <w:tr w:rsidR="004A3E40" w:rsidRPr="00EA7719" w14:paraId="5D6A1B0D" w14:textId="77777777" w:rsidTr="00955984">
        <w:tc>
          <w:tcPr>
            <w:tcW w:w="4544" w:type="dxa"/>
          </w:tcPr>
          <w:p w14:paraId="767E266F" w14:textId="38777559" w:rsidR="004A3E40" w:rsidRPr="00041F41" w:rsidRDefault="004A3E40" w:rsidP="004A3E40">
            <w:pPr>
              <w:rPr>
                <w:rFonts w:ascii="Arial" w:hAnsi="Arial" w:cs="Arial"/>
                <w:sz w:val="18"/>
                <w:szCs w:val="18"/>
              </w:rPr>
            </w:pPr>
            <w:proofErr w:type="spellStart"/>
            <w:r w:rsidRPr="00041F41">
              <w:rPr>
                <w:rFonts w:ascii="Arial" w:hAnsi="Arial" w:cs="Arial"/>
                <w:sz w:val="18"/>
                <w:szCs w:val="18"/>
              </w:rPr>
              <w:t>DTKOThema</w:t>
            </w:r>
            <w:proofErr w:type="spellEnd"/>
          </w:p>
        </w:tc>
        <w:tc>
          <w:tcPr>
            <w:tcW w:w="4516" w:type="dxa"/>
          </w:tcPr>
          <w:p w14:paraId="60955EFE" w14:textId="3ACF74B6" w:rsidR="004A3E40" w:rsidRPr="00EA7719" w:rsidRDefault="004A3E40" w:rsidP="004A3E40">
            <w:pPr>
              <w:rPr>
                <w:rFonts w:ascii="Arial" w:hAnsi="Arial" w:cs="Arial"/>
                <w:sz w:val="18"/>
                <w:szCs w:val="18"/>
              </w:rPr>
            </w:pPr>
            <w:proofErr w:type="spellStart"/>
            <w:r w:rsidRPr="004A3E40">
              <w:rPr>
                <w:rFonts w:ascii="Arial" w:hAnsi="Arial" w:cs="Arial"/>
                <w:sz w:val="18"/>
                <w:szCs w:val="18"/>
              </w:rPr>
              <w:t>SubHeaderIntro</w:t>
            </w:r>
            <w:proofErr w:type="spellEnd"/>
          </w:p>
        </w:tc>
      </w:tr>
      <w:tr w:rsidR="004A3E40" w:rsidRPr="00EA7719" w14:paraId="25F867F8" w14:textId="77777777" w:rsidTr="00955984">
        <w:tc>
          <w:tcPr>
            <w:tcW w:w="4544" w:type="dxa"/>
          </w:tcPr>
          <w:p w14:paraId="40235BC6" w14:textId="182D019A" w:rsidR="004A3E40" w:rsidRPr="00EA7719" w:rsidRDefault="004A3E40" w:rsidP="004A3E40">
            <w:pPr>
              <w:rPr>
                <w:rFonts w:ascii="Arial" w:hAnsi="Arial" w:cs="Arial"/>
                <w:sz w:val="18"/>
                <w:szCs w:val="18"/>
              </w:rPr>
            </w:pPr>
            <w:r w:rsidRPr="00EA7719">
              <w:rPr>
                <w:rFonts w:ascii="Arial" w:hAnsi="Arial" w:cs="Arial"/>
                <w:sz w:val="18"/>
                <w:szCs w:val="18"/>
              </w:rPr>
              <w:t>Error</w:t>
            </w:r>
          </w:p>
        </w:tc>
        <w:tc>
          <w:tcPr>
            <w:tcW w:w="4516" w:type="dxa"/>
          </w:tcPr>
          <w:p w14:paraId="27849FEF" w14:textId="4B55A8AC" w:rsidR="004A3E40" w:rsidRPr="00EA7719" w:rsidRDefault="004A3E40" w:rsidP="004A3E40">
            <w:pPr>
              <w:rPr>
                <w:rFonts w:ascii="Arial" w:hAnsi="Arial" w:cs="Arial"/>
                <w:sz w:val="18"/>
                <w:szCs w:val="18"/>
              </w:rPr>
            </w:pPr>
            <w:proofErr w:type="spellStart"/>
            <w:r w:rsidRPr="00EA7719">
              <w:rPr>
                <w:rFonts w:ascii="Arial" w:hAnsi="Arial" w:cs="Arial"/>
                <w:sz w:val="18"/>
                <w:szCs w:val="18"/>
              </w:rPr>
              <w:t>TablesAndGraphs</w:t>
            </w:r>
            <w:proofErr w:type="spellEnd"/>
          </w:p>
        </w:tc>
      </w:tr>
      <w:tr w:rsidR="004A3E40" w:rsidRPr="00EA7719" w14:paraId="10AD21CD" w14:textId="77777777" w:rsidTr="00955984">
        <w:tc>
          <w:tcPr>
            <w:tcW w:w="4544" w:type="dxa"/>
          </w:tcPr>
          <w:p w14:paraId="64BBBB00" w14:textId="53EC8890" w:rsidR="004A3E40" w:rsidRPr="00EA7719" w:rsidRDefault="004A3E40" w:rsidP="004A3E40">
            <w:pPr>
              <w:rPr>
                <w:rFonts w:ascii="Arial" w:hAnsi="Arial" w:cs="Arial"/>
                <w:sz w:val="18"/>
                <w:szCs w:val="18"/>
              </w:rPr>
            </w:pPr>
            <w:proofErr w:type="spellStart"/>
            <w:r w:rsidRPr="00041F41">
              <w:rPr>
                <w:rFonts w:ascii="Arial" w:hAnsi="Arial" w:cs="Arial"/>
                <w:sz w:val="18"/>
                <w:szCs w:val="18"/>
              </w:rPr>
              <w:t>ExhibitionCategory</w:t>
            </w:r>
            <w:proofErr w:type="spellEnd"/>
          </w:p>
        </w:tc>
        <w:tc>
          <w:tcPr>
            <w:tcW w:w="4516" w:type="dxa"/>
          </w:tcPr>
          <w:p w14:paraId="1101E4A4" w14:textId="6F66A71B" w:rsidR="004A3E40" w:rsidRPr="00EA7719" w:rsidRDefault="004A3E40" w:rsidP="004A3E40">
            <w:pPr>
              <w:rPr>
                <w:rFonts w:ascii="Arial" w:hAnsi="Arial" w:cs="Arial"/>
                <w:sz w:val="18"/>
                <w:szCs w:val="18"/>
              </w:rPr>
            </w:pPr>
            <w:r w:rsidRPr="00EA7719">
              <w:rPr>
                <w:rFonts w:ascii="Arial" w:hAnsi="Arial" w:cs="Arial"/>
                <w:sz w:val="18"/>
                <w:szCs w:val="18"/>
              </w:rPr>
              <w:t>Theme</w:t>
            </w:r>
          </w:p>
        </w:tc>
      </w:tr>
      <w:tr w:rsidR="004A3E40" w:rsidRPr="00EA7719" w14:paraId="4FB08FCD" w14:textId="77777777" w:rsidTr="00955984">
        <w:tc>
          <w:tcPr>
            <w:tcW w:w="4544" w:type="dxa"/>
          </w:tcPr>
          <w:p w14:paraId="14B258DB" w14:textId="6F8DE077" w:rsidR="004A3E40" w:rsidRPr="00041F41" w:rsidRDefault="004A3E40" w:rsidP="004A3E40">
            <w:pPr>
              <w:rPr>
                <w:rFonts w:ascii="Arial" w:hAnsi="Arial" w:cs="Arial"/>
                <w:sz w:val="18"/>
                <w:szCs w:val="18"/>
              </w:rPr>
            </w:pPr>
            <w:proofErr w:type="spellStart"/>
            <w:r w:rsidRPr="00041F41">
              <w:rPr>
                <w:rFonts w:ascii="Arial" w:hAnsi="Arial" w:cs="Arial"/>
                <w:sz w:val="18"/>
                <w:szCs w:val="18"/>
              </w:rPr>
              <w:t>ExhibitionCategoryContainer</w:t>
            </w:r>
            <w:proofErr w:type="spellEnd"/>
          </w:p>
        </w:tc>
        <w:tc>
          <w:tcPr>
            <w:tcW w:w="4516" w:type="dxa"/>
          </w:tcPr>
          <w:p w14:paraId="19077F6F" w14:textId="5060F1A1" w:rsidR="004A3E40" w:rsidRPr="00EA7719" w:rsidRDefault="004A3E40" w:rsidP="004A3E40">
            <w:pPr>
              <w:rPr>
                <w:rFonts w:ascii="Arial" w:hAnsi="Arial" w:cs="Arial"/>
                <w:sz w:val="18"/>
                <w:szCs w:val="18"/>
              </w:rPr>
            </w:pPr>
            <w:r w:rsidRPr="00EA7719">
              <w:rPr>
                <w:rFonts w:ascii="Arial" w:hAnsi="Arial" w:cs="Arial"/>
                <w:sz w:val="18"/>
                <w:szCs w:val="18"/>
              </w:rPr>
              <w:t>Themes</w:t>
            </w:r>
          </w:p>
        </w:tc>
      </w:tr>
      <w:tr w:rsidR="004A3E40" w:rsidRPr="00EA7719" w14:paraId="00775184" w14:textId="77777777" w:rsidTr="00955984">
        <w:tc>
          <w:tcPr>
            <w:tcW w:w="4544" w:type="dxa"/>
          </w:tcPr>
          <w:p w14:paraId="585066D8" w14:textId="72078BEB" w:rsidR="004A3E40" w:rsidRPr="00041F41" w:rsidRDefault="004A3E40" w:rsidP="004A3E40">
            <w:pPr>
              <w:rPr>
                <w:rFonts w:ascii="Arial" w:hAnsi="Arial" w:cs="Arial"/>
                <w:sz w:val="18"/>
                <w:szCs w:val="18"/>
              </w:rPr>
            </w:pPr>
            <w:proofErr w:type="spellStart"/>
            <w:r w:rsidRPr="00041F41">
              <w:rPr>
                <w:rFonts w:ascii="Arial" w:hAnsi="Arial" w:cs="Arial"/>
                <w:sz w:val="18"/>
                <w:szCs w:val="18"/>
              </w:rPr>
              <w:t>Exibition</w:t>
            </w:r>
            <w:proofErr w:type="spellEnd"/>
          </w:p>
        </w:tc>
        <w:tc>
          <w:tcPr>
            <w:tcW w:w="4516" w:type="dxa"/>
          </w:tcPr>
          <w:p w14:paraId="1F865BAA" w14:textId="72130EA9" w:rsidR="004A3E40" w:rsidRPr="00EA7719" w:rsidRDefault="004A3E40" w:rsidP="004A3E40">
            <w:pPr>
              <w:rPr>
                <w:rFonts w:ascii="Arial" w:hAnsi="Arial" w:cs="Arial"/>
                <w:sz w:val="18"/>
                <w:szCs w:val="18"/>
              </w:rPr>
            </w:pPr>
            <w:proofErr w:type="spellStart"/>
            <w:r w:rsidRPr="00EA7719">
              <w:rPr>
                <w:rFonts w:ascii="Arial" w:hAnsi="Arial" w:cs="Arial"/>
                <w:sz w:val="18"/>
                <w:szCs w:val="18"/>
              </w:rPr>
              <w:t>ThemeSubject</w:t>
            </w:r>
            <w:proofErr w:type="spellEnd"/>
          </w:p>
        </w:tc>
      </w:tr>
      <w:tr w:rsidR="004A3E40" w:rsidRPr="00EA7719" w14:paraId="2A127680" w14:textId="77777777" w:rsidTr="00955984">
        <w:tc>
          <w:tcPr>
            <w:tcW w:w="4544" w:type="dxa"/>
          </w:tcPr>
          <w:p w14:paraId="0A2A6084" w14:textId="3C48A2EE" w:rsidR="004A3E40" w:rsidRPr="00EA7719" w:rsidRDefault="004A3E40" w:rsidP="004A3E40">
            <w:pPr>
              <w:rPr>
                <w:rFonts w:ascii="Arial" w:hAnsi="Arial" w:cs="Arial"/>
                <w:sz w:val="18"/>
                <w:szCs w:val="18"/>
              </w:rPr>
            </w:pPr>
            <w:proofErr w:type="spellStart"/>
            <w:r w:rsidRPr="00EA7719">
              <w:rPr>
                <w:rFonts w:ascii="Arial" w:hAnsi="Arial" w:cs="Arial"/>
                <w:sz w:val="18"/>
                <w:szCs w:val="18"/>
              </w:rPr>
              <w:t>ExternalInstitutionRelatedLinks</w:t>
            </w:r>
            <w:proofErr w:type="spellEnd"/>
          </w:p>
        </w:tc>
        <w:tc>
          <w:tcPr>
            <w:tcW w:w="4516" w:type="dxa"/>
          </w:tcPr>
          <w:p w14:paraId="16C54C72" w14:textId="60264C00" w:rsidR="004A3E40" w:rsidRPr="00EA7719" w:rsidRDefault="004A3E40" w:rsidP="004A3E40">
            <w:pPr>
              <w:rPr>
                <w:rFonts w:ascii="Arial" w:hAnsi="Arial" w:cs="Arial"/>
                <w:sz w:val="18"/>
                <w:szCs w:val="18"/>
              </w:rPr>
            </w:pPr>
            <w:proofErr w:type="spellStart"/>
            <w:r w:rsidRPr="00EA7719">
              <w:rPr>
                <w:rFonts w:ascii="Arial" w:hAnsi="Arial" w:cs="Arial"/>
                <w:sz w:val="18"/>
                <w:szCs w:val="18"/>
              </w:rPr>
              <w:t>UnsubscribeNewsletter</w:t>
            </w:r>
            <w:proofErr w:type="spellEnd"/>
          </w:p>
        </w:tc>
      </w:tr>
    </w:tbl>
    <w:p w14:paraId="36D715C6" w14:textId="77777777" w:rsidR="00DA205F" w:rsidRPr="00EA7719" w:rsidRDefault="00DA205F" w:rsidP="00006B82">
      <w:pPr>
        <w:rPr>
          <w:rFonts w:ascii="Arial" w:hAnsi="Arial" w:cs="Arial"/>
        </w:rPr>
      </w:pPr>
    </w:p>
    <w:p w14:paraId="0EA57609" w14:textId="77777777" w:rsidR="00DA205F" w:rsidRPr="00EA7719" w:rsidRDefault="00DA205F" w:rsidP="00006B82">
      <w:pPr>
        <w:rPr>
          <w:rFonts w:ascii="Arial" w:hAnsi="Arial" w:cs="Arial"/>
        </w:rPr>
      </w:pPr>
    </w:p>
    <w:p w14:paraId="7CADE92B" w14:textId="77777777" w:rsidR="00DA205F" w:rsidRPr="00EA7719" w:rsidRDefault="00DA205F" w:rsidP="00006B82">
      <w:pPr>
        <w:rPr>
          <w:rFonts w:ascii="Arial" w:hAnsi="Arial" w:cs="Arial"/>
        </w:rPr>
      </w:pPr>
    </w:p>
    <w:p w14:paraId="6798D6C0" w14:textId="383A7DB8" w:rsidR="00006B82" w:rsidRPr="00EA7719" w:rsidRDefault="00C63277" w:rsidP="009B78BD">
      <w:pPr>
        <w:pStyle w:val="Heading3"/>
        <w:rPr>
          <w:rFonts w:ascii="Arial" w:hAnsi="Arial" w:cs="Arial"/>
        </w:rPr>
      </w:pPr>
      <w:bookmarkStart w:id="49" w:name="_Toc41905052"/>
      <w:r w:rsidRPr="00EA7719">
        <w:rPr>
          <w:rFonts w:ascii="Arial" w:hAnsi="Arial" w:cs="Arial"/>
        </w:rPr>
        <w:t>R</w:t>
      </w:r>
      <w:r w:rsidR="005D739E" w:rsidRPr="00EA7719">
        <w:rPr>
          <w:rFonts w:ascii="Arial" w:hAnsi="Arial" w:cs="Arial"/>
        </w:rPr>
        <w:t>oute hijacking</w:t>
      </w:r>
      <w:bookmarkEnd w:id="49"/>
    </w:p>
    <w:p w14:paraId="46F65B3C" w14:textId="33A8205E" w:rsidR="00CC4164" w:rsidRPr="00EA7719" w:rsidRDefault="00CC4164" w:rsidP="000E6989">
      <w:pPr>
        <w:rPr>
          <w:rFonts w:ascii="Arial" w:hAnsi="Arial" w:cs="Arial"/>
        </w:rPr>
      </w:pPr>
      <w:r w:rsidRPr="00EA7719">
        <w:rPr>
          <w:rFonts w:ascii="Arial" w:hAnsi="Arial" w:cs="Arial"/>
        </w:rPr>
        <w:t xml:space="preserve">“Route hijacking” is an Umbraco-specific feature </w:t>
      </w:r>
      <w:r w:rsidR="007808EB" w:rsidRPr="00EA7719">
        <w:rPr>
          <w:rFonts w:ascii="Arial" w:hAnsi="Arial" w:cs="Arial"/>
        </w:rPr>
        <w:t>of handling</w:t>
      </w:r>
      <w:r w:rsidR="009A3B50" w:rsidRPr="00EA7719">
        <w:rPr>
          <w:rFonts w:ascii="Arial" w:hAnsi="Arial" w:cs="Arial"/>
        </w:rPr>
        <w:t xml:space="preserve"> (routing)</w:t>
      </w:r>
      <w:r w:rsidRPr="00EA7719">
        <w:rPr>
          <w:rFonts w:ascii="Arial" w:hAnsi="Arial" w:cs="Arial"/>
        </w:rPr>
        <w:t xml:space="preserve"> </w:t>
      </w:r>
      <w:r w:rsidR="007808EB" w:rsidRPr="00EA7719">
        <w:rPr>
          <w:rFonts w:ascii="Arial" w:hAnsi="Arial" w:cs="Arial"/>
        </w:rPr>
        <w:t>incoming HTTP requests</w:t>
      </w:r>
      <w:r w:rsidRPr="00EA7719">
        <w:rPr>
          <w:rFonts w:ascii="Arial" w:hAnsi="Arial" w:cs="Arial"/>
        </w:rPr>
        <w:t>.</w:t>
      </w:r>
    </w:p>
    <w:p w14:paraId="3363AFA7" w14:textId="77777777" w:rsidR="000E6989" w:rsidRPr="00EA7719" w:rsidRDefault="000E6989" w:rsidP="00FF03F7">
      <w:pPr>
        <w:spacing w:after="120" w:line="240" w:lineRule="auto"/>
        <w:jc w:val="both"/>
        <w:rPr>
          <w:rFonts w:ascii="Arial" w:hAnsi="Arial" w:cs="Arial"/>
        </w:rPr>
      </w:pPr>
      <w:r w:rsidRPr="00EA7719">
        <w:rPr>
          <w:rFonts w:ascii="Arial" w:hAnsi="Arial" w:cs="Arial"/>
        </w:rPr>
        <w:t xml:space="preserve">By default all of the front end routing is executed via the </w:t>
      </w:r>
      <w:proofErr w:type="spellStart"/>
      <w:r w:rsidRPr="00EA7719">
        <w:rPr>
          <w:rFonts w:ascii="Arial" w:hAnsi="Arial" w:cs="Arial"/>
        </w:rPr>
        <w:t>Umbraco.Web.Mvc.RenderMvcController</w:t>
      </w:r>
      <w:proofErr w:type="spellEnd"/>
      <w:r w:rsidRPr="00EA7719">
        <w:rPr>
          <w:rFonts w:ascii="Arial" w:hAnsi="Arial" w:cs="Arial"/>
        </w:rPr>
        <w:t xml:space="preserve"> Index Action which should work fine for most people. However, in some cases people may want complete control over this execution and may want their own Action to execute. Some reasons for this may be: to control exactly how views are rendered, custom/granular security for certain pages/templates or to be able to execute any custom code in the controller that renders the front end.</w:t>
      </w:r>
    </w:p>
    <w:p w14:paraId="15DFBED6" w14:textId="77777777" w:rsidR="000E6989" w:rsidRPr="00EA7719" w:rsidRDefault="000E6989" w:rsidP="00FF03F7">
      <w:pPr>
        <w:spacing w:after="120" w:line="240" w:lineRule="auto"/>
        <w:jc w:val="both"/>
        <w:rPr>
          <w:rFonts w:ascii="Arial" w:hAnsi="Arial" w:cs="Arial"/>
        </w:rPr>
      </w:pPr>
      <w:r w:rsidRPr="00EA7719">
        <w:rPr>
          <w:rFonts w:ascii="Arial" w:hAnsi="Arial" w:cs="Arial"/>
        </w:rPr>
        <w:t>How the mapping works:</w:t>
      </w:r>
    </w:p>
    <w:p w14:paraId="43A8E43E" w14:textId="77777777" w:rsidR="000E6989" w:rsidRPr="00EA7719" w:rsidRDefault="000E6989" w:rsidP="008234F9">
      <w:pPr>
        <w:pStyle w:val="ListParagraph"/>
        <w:numPr>
          <w:ilvl w:val="0"/>
          <w:numId w:val="7"/>
        </w:numPr>
        <w:spacing w:after="120" w:line="240" w:lineRule="auto"/>
        <w:jc w:val="both"/>
        <w:rPr>
          <w:rFonts w:ascii="Arial" w:hAnsi="Arial" w:cs="Arial"/>
        </w:rPr>
      </w:pPr>
      <w:r w:rsidRPr="00EA7719">
        <w:rPr>
          <w:rFonts w:ascii="Arial" w:hAnsi="Arial" w:cs="Arial"/>
        </w:rPr>
        <w:t>Document Type name = controller name</w:t>
      </w:r>
    </w:p>
    <w:p w14:paraId="414909D2" w14:textId="77777777" w:rsidR="000E6989" w:rsidRPr="00EA7719" w:rsidRDefault="000E6989" w:rsidP="008234F9">
      <w:pPr>
        <w:pStyle w:val="ListParagraph"/>
        <w:numPr>
          <w:ilvl w:val="0"/>
          <w:numId w:val="7"/>
        </w:numPr>
        <w:spacing w:after="120" w:line="240" w:lineRule="auto"/>
        <w:jc w:val="both"/>
        <w:rPr>
          <w:rFonts w:ascii="Arial" w:hAnsi="Arial" w:cs="Arial"/>
        </w:rPr>
      </w:pPr>
      <w:r w:rsidRPr="00EA7719">
        <w:rPr>
          <w:rFonts w:ascii="Arial" w:hAnsi="Arial" w:cs="Arial"/>
        </w:rPr>
        <w:t>Template name = action name, but if no action matches or is not specified then the 'Index' action will be executed.</w:t>
      </w:r>
    </w:p>
    <w:p w14:paraId="73F5976A" w14:textId="52768735" w:rsidR="000E6989" w:rsidRPr="00EA7719" w:rsidRDefault="000E6989" w:rsidP="00FF03F7">
      <w:pPr>
        <w:spacing w:after="120" w:line="240" w:lineRule="auto"/>
        <w:jc w:val="both"/>
        <w:rPr>
          <w:rFonts w:ascii="Arial" w:hAnsi="Arial" w:cs="Arial"/>
        </w:rPr>
      </w:pPr>
      <w:r w:rsidRPr="00EA7719">
        <w:rPr>
          <w:rFonts w:ascii="Arial" w:hAnsi="Arial" w:cs="Arial"/>
        </w:rPr>
        <w:t>Example</w:t>
      </w:r>
      <w:r w:rsidR="00B13584" w:rsidRPr="00EA7719">
        <w:rPr>
          <w:rFonts w:ascii="Arial" w:hAnsi="Arial" w:cs="Arial"/>
        </w:rPr>
        <w:t xml:space="preserve"> [5]</w:t>
      </w:r>
      <w:r w:rsidRPr="00EA7719">
        <w:rPr>
          <w:rFonts w:ascii="Arial" w:hAnsi="Arial" w:cs="Arial"/>
        </w:rPr>
        <w:t>: let's say you have a Document Type called 'Home'. You can create a custom locally declared controller in your MVC web project called '</w:t>
      </w:r>
      <w:proofErr w:type="spellStart"/>
      <w:r w:rsidRPr="00EA7719">
        <w:rPr>
          <w:rFonts w:ascii="Arial" w:hAnsi="Arial" w:cs="Arial"/>
        </w:rPr>
        <w:t>HomeController</w:t>
      </w:r>
      <w:proofErr w:type="spellEnd"/>
      <w:r w:rsidRPr="00EA7719">
        <w:rPr>
          <w:rFonts w:ascii="Arial" w:hAnsi="Arial" w:cs="Arial"/>
        </w:rPr>
        <w:t xml:space="preserve">' and ensure that it inherits from </w:t>
      </w:r>
      <w:proofErr w:type="spellStart"/>
      <w:r w:rsidRPr="00EA7719">
        <w:rPr>
          <w:rFonts w:ascii="Arial" w:hAnsi="Arial" w:cs="Arial"/>
        </w:rPr>
        <w:t>Umbraco.Web.Mvc.RenderMvcController</w:t>
      </w:r>
      <w:proofErr w:type="spellEnd"/>
      <w:r w:rsidRPr="00EA7719">
        <w:rPr>
          <w:rFonts w:ascii="Arial" w:hAnsi="Arial" w:cs="Arial"/>
        </w:rPr>
        <w:t xml:space="preserve"> and now all pages that are of document type 'Home' will be routed through your custom controller. In order for you to run some code in your controller you'll need to override the Index Action:</w:t>
      </w:r>
    </w:p>
    <w:p w14:paraId="2FBEBCAA" w14:textId="77777777" w:rsidR="000E6989" w:rsidRPr="00EA7719" w:rsidRDefault="000E6989" w:rsidP="00FF03F7">
      <w:pPr>
        <w:spacing w:after="120" w:line="240" w:lineRule="auto"/>
        <w:jc w:val="both"/>
        <w:rPr>
          <w:rFonts w:ascii="Arial" w:hAnsi="Arial" w:cs="Arial"/>
        </w:rPr>
      </w:pPr>
    </w:p>
    <w:p w14:paraId="435882AD" w14:textId="77777777" w:rsidR="000E6989" w:rsidRPr="00EA7719" w:rsidRDefault="000E6989" w:rsidP="00816F3E">
      <w:pPr>
        <w:spacing w:after="0" w:line="240" w:lineRule="auto"/>
        <w:jc w:val="both"/>
        <w:rPr>
          <w:rStyle w:val="SubtleEmphasis"/>
          <w:rFonts w:ascii="Arial" w:hAnsi="Arial" w:cs="Arial"/>
        </w:rPr>
      </w:pPr>
      <w:proofErr w:type="gramStart"/>
      <w:r w:rsidRPr="00EA7719">
        <w:rPr>
          <w:rStyle w:val="SubtleEmphasis"/>
          <w:rFonts w:ascii="Arial" w:hAnsi="Arial" w:cs="Arial"/>
        </w:rPr>
        <w:t>public</w:t>
      </w:r>
      <w:proofErr w:type="gramEnd"/>
      <w:r w:rsidRPr="00EA7719">
        <w:rPr>
          <w:rStyle w:val="SubtleEmphasis"/>
          <w:rFonts w:ascii="Arial" w:hAnsi="Arial" w:cs="Arial"/>
        </w:rPr>
        <w:t xml:space="preserve"> class </w:t>
      </w:r>
      <w:proofErr w:type="spellStart"/>
      <w:r w:rsidRPr="00EA7719">
        <w:rPr>
          <w:rStyle w:val="SubtleEmphasis"/>
          <w:rFonts w:ascii="Arial" w:hAnsi="Arial" w:cs="Arial"/>
        </w:rPr>
        <w:t>HomeController</w:t>
      </w:r>
      <w:proofErr w:type="spellEnd"/>
      <w:r w:rsidRPr="00EA7719">
        <w:rPr>
          <w:rStyle w:val="SubtleEmphasis"/>
          <w:rFonts w:ascii="Arial" w:hAnsi="Arial" w:cs="Arial"/>
        </w:rPr>
        <w:t xml:space="preserve"> : </w:t>
      </w:r>
      <w:proofErr w:type="spellStart"/>
      <w:r w:rsidRPr="00EA7719">
        <w:rPr>
          <w:rStyle w:val="SubtleEmphasis"/>
          <w:rFonts w:ascii="Arial" w:hAnsi="Arial" w:cs="Arial"/>
        </w:rPr>
        <w:t>Umbraco.Web.Mvc.RenderMvcController</w:t>
      </w:r>
      <w:proofErr w:type="spellEnd"/>
    </w:p>
    <w:p w14:paraId="3599F42D"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w:t>
      </w:r>
    </w:p>
    <w:p w14:paraId="6E392734"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roofErr w:type="gramStart"/>
      <w:r w:rsidRPr="00EA7719">
        <w:rPr>
          <w:rStyle w:val="SubtleEmphasis"/>
          <w:rFonts w:ascii="Arial" w:hAnsi="Arial" w:cs="Arial"/>
        </w:rPr>
        <w:t>public</w:t>
      </w:r>
      <w:proofErr w:type="gramEnd"/>
      <w:r w:rsidRPr="00EA7719">
        <w:rPr>
          <w:rStyle w:val="SubtleEmphasis"/>
          <w:rFonts w:ascii="Arial" w:hAnsi="Arial" w:cs="Arial"/>
        </w:rPr>
        <w:t xml:space="preserve"> override </w:t>
      </w:r>
      <w:proofErr w:type="spellStart"/>
      <w:r w:rsidRPr="00EA7719">
        <w:rPr>
          <w:rStyle w:val="SubtleEmphasis"/>
          <w:rFonts w:ascii="Arial" w:hAnsi="Arial" w:cs="Arial"/>
        </w:rPr>
        <w:t>ActionResult</w:t>
      </w:r>
      <w:proofErr w:type="spellEnd"/>
      <w:r w:rsidRPr="00EA7719">
        <w:rPr>
          <w:rStyle w:val="SubtleEmphasis"/>
          <w:rFonts w:ascii="Arial" w:hAnsi="Arial" w:cs="Arial"/>
        </w:rPr>
        <w:t xml:space="preserve"> Index(</w:t>
      </w:r>
      <w:proofErr w:type="spellStart"/>
      <w:r w:rsidRPr="00EA7719">
        <w:rPr>
          <w:rStyle w:val="SubtleEmphasis"/>
          <w:rFonts w:ascii="Arial" w:hAnsi="Arial" w:cs="Arial"/>
        </w:rPr>
        <w:t>RenderModel</w:t>
      </w:r>
      <w:proofErr w:type="spellEnd"/>
      <w:r w:rsidRPr="00EA7719">
        <w:rPr>
          <w:rStyle w:val="SubtleEmphasis"/>
          <w:rFonts w:ascii="Arial" w:hAnsi="Arial" w:cs="Arial"/>
        </w:rPr>
        <w:t xml:space="preserve"> model)</w:t>
      </w:r>
    </w:p>
    <w:p w14:paraId="21A1F353"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5D006D53"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//Do some stuff here, then return the base method</w:t>
      </w:r>
    </w:p>
    <w:p w14:paraId="746EEF80" w14:textId="77777777"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roofErr w:type="gramStart"/>
      <w:r w:rsidRPr="00EA7719">
        <w:rPr>
          <w:rStyle w:val="SubtleEmphasis"/>
          <w:rFonts w:ascii="Arial" w:hAnsi="Arial" w:cs="Arial"/>
        </w:rPr>
        <w:t>return</w:t>
      </w:r>
      <w:proofErr w:type="gramEnd"/>
      <w:r w:rsidRPr="00EA7719">
        <w:rPr>
          <w:rStyle w:val="SubtleEmphasis"/>
          <w:rFonts w:ascii="Arial" w:hAnsi="Arial" w:cs="Arial"/>
        </w:rPr>
        <w:t xml:space="preserve"> </w:t>
      </w:r>
      <w:proofErr w:type="spellStart"/>
      <w:r w:rsidRPr="00EA7719">
        <w:rPr>
          <w:rStyle w:val="SubtleEmphasis"/>
          <w:rFonts w:ascii="Arial" w:hAnsi="Arial" w:cs="Arial"/>
        </w:rPr>
        <w:t>base.Index</w:t>
      </w:r>
      <w:proofErr w:type="spellEnd"/>
      <w:r w:rsidRPr="00EA7719">
        <w:rPr>
          <w:rStyle w:val="SubtleEmphasis"/>
          <w:rFonts w:ascii="Arial" w:hAnsi="Arial" w:cs="Arial"/>
        </w:rPr>
        <w:t>(model);</w:t>
      </w:r>
    </w:p>
    <w:p w14:paraId="5FEB601E" w14:textId="25446875" w:rsidR="000E6989" w:rsidRPr="00EA7719" w:rsidRDefault="000E6989" w:rsidP="00816F3E">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63D34C4B" w14:textId="77777777" w:rsidR="000E6989" w:rsidRPr="00EA7719" w:rsidRDefault="000E6989" w:rsidP="00816F3E">
      <w:pPr>
        <w:spacing w:after="0" w:line="240" w:lineRule="auto"/>
        <w:jc w:val="both"/>
        <w:rPr>
          <w:rFonts w:ascii="Arial" w:hAnsi="Arial" w:cs="Arial"/>
        </w:rPr>
      </w:pPr>
      <w:r w:rsidRPr="00EA7719">
        <w:rPr>
          <w:rStyle w:val="SubtleEmphasis"/>
          <w:rFonts w:ascii="Arial" w:hAnsi="Arial" w:cs="Arial"/>
        </w:rPr>
        <w:lastRenderedPageBreak/>
        <w:t>}</w:t>
      </w:r>
    </w:p>
    <w:p w14:paraId="1B5C97BC" w14:textId="77777777" w:rsidR="000E6989" w:rsidRPr="00EA7719" w:rsidRDefault="000E6989" w:rsidP="00FF03F7">
      <w:pPr>
        <w:spacing w:after="120" w:line="240" w:lineRule="auto"/>
        <w:jc w:val="both"/>
        <w:rPr>
          <w:rFonts w:ascii="Arial" w:hAnsi="Arial" w:cs="Arial"/>
        </w:rPr>
      </w:pPr>
    </w:p>
    <w:p w14:paraId="4A35C437" w14:textId="77777777" w:rsidR="000E6989" w:rsidRPr="00EA7719" w:rsidRDefault="000E6989" w:rsidP="00FF03F7">
      <w:pPr>
        <w:spacing w:after="120" w:line="240" w:lineRule="auto"/>
        <w:jc w:val="both"/>
        <w:rPr>
          <w:rFonts w:ascii="Arial" w:hAnsi="Arial" w:cs="Arial"/>
        </w:rPr>
      </w:pPr>
      <w:r w:rsidRPr="00EA7719">
        <w:rPr>
          <w:rFonts w:ascii="Arial" w:hAnsi="Arial" w:cs="Arial"/>
        </w:rPr>
        <w:t>To further extend this, Umbraco has also allowed routing to different Actions based on the Template that is being rendered. By default only the Index Action exists which will execute for all requests of the corresponding document type. However, if the template being rendered is called '</w:t>
      </w:r>
      <w:proofErr w:type="spellStart"/>
      <w:r w:rsidRPr="00EA7719">
        <w:rPr>
          <w:rFonts w:ascii="Arial" w:hAnsi="Arial" w:cs="Arial"/>
        </w:rPr>
        <w:t>HomePage</w:t>
      </w:r>
      <w:proofErr w:type="spellEnd"/>
      <w:r w:rsidRPr="00EA7719">
        <w:rPr>
          <w:rFonts w:ascii="Arial" w:hAnsi="Arial" w:cs="Arial"/>
        </w:rPr>
        <w:t>' and you have an Action on your controller called '</w:t>
      </w:r>
      <w:proofErr w:type="spellStart"/>
      <w:r w:rsidRPr="00EA7719">
        <w:rPr>
          <w:rFonts w:ascii="Arial" w:hAnsi="Arial" w:cs="Arial"/>
        </w:rPr>
        <w:t>HomePage</w:t>
      </w:r>
      <w:proofErr w:type="spellEnd"/>
      <w:r w:rsidRPr="00EA7719">
        <w:rPr>
          <w:rFonts w:ascii="Arial" w:hAnsi="Arial" w:cs="Arial"/>
        </w:rPr>
        <w:t>' then it will execute instead of the Index Action. As an example, say we have a Home Document Type which has 2 allowed Templates: ‘</w:t>
      </w:r>
      <w:proofErr w:type="spellStart"/>
      <w:r w:rsidRPr="00EA7719">
        <w:rPr>
          <w:rFonts w:ascii="Arial" w:hAnsi="Arial" w:cs="Arial"/>
        </w:rPr>
        <w:t>HomePage</w:t>
      </w:r>
      <w:proofErr w:type="spellEnd"/>
      <w:r w:rsidRPr="00EA7719">
        <w:rPr>
          <w:rFonts w:ascii="Arial" w:hAnsi="Arial" w:cs="Arial"/>
        </w:rPr>
        <w:t>’ and ‘</w:t>
      </w:r>
      <w:proofErr w:type="spellStart"/>
      <w:r w:rsidRPr="00EA7719">
        <w:rPr>
          <w:rFonts w:ascii="Arial" w:hAnsi="Arial" w:cs="Arial"/>
        </w:rPr>
        <w:t>MobileHomePage</w:t>
      </w:r>
      <w:proofErr w:type="spellEnd"/>
      <w:r w:rsidRPr="00EA7719">
        <w:rPr>
          <w:rFonts w:ascii="Arial" w:hAnsi="Arial" w:cs="Arial"/>
        </w:rPr>
        <w:t>’ and we only want to do some custom stuff for when the ‘</w:t>
      </w:r>
      <w:proofErr w:type="spellStart"/>
      <w:r w:rsidRPr="00EA7719">
        <w:rPr>
          <w:rFonts w:ascii="Arial" w:hAnsi="Arial" w:cs="Arial"/>
        </w:rPr>
        <w:t>MobileHomePage</w:t>
      </w:r>
      <w:proofErr w:type="spellEnd"/>
      <w:r w:rsidRPr="00EA7719">
        <w:rPr>
          <w:rFonts w:ascii="Arial" w:hAnsi="Arial" w:cs="Arial"/>
        </w:rPr>
        <w:t>’ Template is executed:</w:t>
      </w:r>
    </w:p>
    <w:p w14:paraId="0BB53F4F" w14:textId="77777777" w:rsidR="000E6989" w:rsidRPr="00EA7719" w:rsidRDefault="000E6989" w:rsidP="00FF03F7">
      <w:pPr>
        <w:spacing w:after="120" w:line="240" w:lineRule="auto"/>
        <w:jc w:val="both"/>
        <w:rPr>
          <w:rFonts w:ascii="Arial" w:hAnsi="Arial" w:cs="Arial"/>
        </w:rPr>
      </w:pPr>
    </w:p>
    <w:p w14:paraId="434A7E8F" w14:textId="77777777" w:rsidR="000E6989" w:rsidRPr="00EA7719" w:rsidRDefault="000E6989" w:rsidP="0041051C">
      <w:pPr>
        <w:spacing w:after="0" w:line="240" w:lineRule="auto"/>
        <w:jc w:val="both"/>
        <w:rPr>
          <w:rStyle w:val="SubtleEmphasis"/>
          <w:rFonts w:ascii="Arial" w:hAnsi="Arial" w:cs="Arial"/>
        </w:rPr>
      </w:pPr>
      <w:proofErr w:type="gramStart"/>
      <w:r w:rsidRPr="00EA7719">
        <w:rPr>
          <w:rStyle w:val="SubtleEmphasis"/>
          <w:rFonts w:ascii="Arial" w:hAnsi="Arial" w:cs="Arial"/>
        </w:rPr>
        <w:t>public</w:t>
      </w:r>
      <w:proofErr w:type="gramEnd"/>
      <w:r w:rsidRPr="00EA7719">
        <w:rPr>
          <w:rStyle w:val="SubtleEmphasis"/>
          <w:rFonts w:ascii="Arial" w:hAnsi="Arial" w:cs="Arial"/>
        </w:rPr>
        <w:t xml:space="preserve"> class </w:t>
      </w:r>
      <w:proofErr w:type="spellStart"/>
      <w:r w:rsidRPr="00EA7719">
        <w:rPr>
          <w:rStyle w:val="SubtleEmphasis"/>
          <w:rFonts w:ascii="Arial" w:hAnsi="Arial" w:cs="Arial"/>
        </w:rPr>
        <w:t>HomeController</w:t>
      </w:r>
      <w:proofErr w:type="spellEnd"/>
      <w:r w:rsidRPr="00EA7719">
        <w:rPr>
          <w:rStyle w:val="SubtleEmphasis"/>
          <w:rFonts w:ascii="Arial" w:hAnsi="Arial" w:cs="Arial"/>
        </w:rPr>
        <w:t xml:space="preserve"> : </w:t>
      </w:r>
      <w:proofErr w:type="spellStart"/>
      <w:r w:rsidRPr="00EA7719">
        <w:rPr>
          <w:rStyle w:val="SubtleEmphasis"/>
          <w:rFonts w:ascii="Arial" w:hAnsi="Arial" w:cs="Arial"/>
        </w:rPr>
        <w:t>Umbraco.Web.Mvc.RenderMvcController</w:t>
      </w:r>
      <w:proofErr w:type="spellEnd"/>
    </w:p>
    <w:p w14:paraId="1BE60B05"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w:t>
      </w:r>
    </w:p>
    <w:p w14:paraId="634174D6"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roofErr w:type="gramStart"/>
      <w:r w:rsidRPr="00EA7719">
        <w:rPr>
          <w:rStyle w:val="SubtleEmphasis"/>
          <w:rFonts w:ascii="Arial" w:hAnsi="Arial" w:cs="Arial"/>
        </w:rPr>
        <w:t>public</w:t>
      </w:r>
      <w:proofErr w:type="gramEnd"/>
      <w:r w:rsidRPr="00EA7719">
        <w:rPr>
          <w:rStyle w:val="SubtleEmphasis"/>
          <w:rFonts w:ascii="Arial" w:hAnsi="Arial" w:cs="Arial"/>
        </w:rPr>
        <w:t xml:space="preserve"> </w:t>
      </w:r>
      <w:proofErr w:type="spellStart"/>
      <w:r w:rsidRPr="00EA7719">
        <w:rPr>
          <w:rStyle w:val="SubtleEmphasis"/>
          <w:rFonts w:ascii="Arial" w:hAnsi="Arial" w:cs="Arial"/>
        </w:rPr>
        <w:t>ActionResult</w:t>
      </w:r>
      <w:proofErr w:type="spellEnd"/>
      <w:r w:rsidRPr="00EA7719">
        <w:rPr>
          <w:rStyle w:val="SubtleEmphasis"/>
          <w:rFonts w:ascii="Arial" w:hAnsi="Arial" w:cs="Arial"/>
        </w:rPr>
        <w:t xml:space="preserve"> </w:t>
      </w:r>
      <w:proofErr w:type="spellStart"/>
      <w:r w:rsidRPr="00EA7719">
        <w:rPr>
          <w:rStyle w:val="SubtleEmphasis"/>
          <w:rFonts w:ascii="Arial" w:hAnsi="Arial" w:cs="Arial"/>
        </w:rPr>
        <w:t>MobileHomePage</w:t>
      </w:r>
      <w:proofErr w:type="spellEnd"/>
      <w:r w:rsidRPr="00EA7719">
        <w:rPr>
          <w:rStyle w:val="SubtleEmphasis"/>
          <w:rFonts w:ascii="Arial" w:hAnsi="Arial" w:cs="Arial"/>
        </w:rPr>
        <w:t>(</w:t>
      </w:r>
      <w:proofErr w:type="spellStart"/>
      <w:r w:rsidRPr="00EA7719">
        <w:rPr>
          <w:rStyle w:val="SubtleEmphasis"/>
          <w:rFonts w:ascii="Arial" w:hAnsi="Arial" w:cs="Arial"/>
        </w:rPr>
        <w:t>RenderModel</w:t>
      </w:r>
      <w:proofErr w:type="spellEnd"/>
      <w:r w:rsidRPr="00EA7719">
        <w:rPr>
          <w:rStyle w:val="SubtleEmphasis"/>
          <w:rFonts w:ascii="Arial" w:hAnsi="Arial" w:cs="Arial"/>
        </w:rPr>
        <w:t xml:space="preserve"> model)</w:t>
      </w:r>
    </w:p>
    <w:p w14:paraId="612C3485"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77E7B90A"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//Do some stuff here, the return the base Index method</w:t>
      </w:r>
    </w:p>
    <w:p w14:paraId="0FB2B5F6"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roofErr w:type="gramStart"/>
      <w:r w:rsidRPr="00EA7719">
        <w:rPr>
          <w:rStyle w:val="SubtleEmphasis"/>
          <w:rFonts w:ascii="Arial" w:hAnsi="Arial" w:cs="Arial"/>
        </w:rPr>
        <w:t>return</w:t>
      </w:r>
      <w:proofErr w:type="gramEnd"/>
      <w:r w:rsidRPr="00EA7719">
        <w:rPr>
          <w:rStyle w:val="SubtleEmphasis"/>
          <w:rFonts w:ascii="Arial" w:hAnsi="Arial" w:cs="Arial"/>
        </w:rPr>
        <w:t xml:space="preserve"> </w:t>
      </w:r>
      <w:proofErr w:type="spellStart"/>
      <w:r w:rsidRPr="00EA7719">
        <w:rPr>
          <w:rStyle w:val="SubtleEmphasis"/>
          <w:rFonts w:ascii="Arial" w:hAnsi="Arial" w:cs="Arial"/>
        </w:rPr>
        <w:t>base.Index</w:t>
      </w:r>
      <w:proofErr w:type="spellEnd"/>
      <w:r w:rsidRPr="00EA7719">
        <w:rPr>
          <w:rStyle w:val="SubtleEmphasis"/>
          <w:rFonts w:ascii="Arial" w:hAnsi="Arial" w:cs="Arial"/>
        </w:rPr>
        <w:t>(model);</w:t>
      </w:r>
    </w:p>
    <w:p w14:paraId="55FB659F" w14:textId="77777777" w:rsidR="000E6989" w:rsidRPr="00EA7719" w:rsidRDefault="000E6989" w:rsidP="0041051C">
      <w:pPr>
        <w:spacing w:after="0" w:line="240" w:lineRule="auto"/>
        <w:jc w:val="both"/>
        <w:rPr>
          <w:rStyle w:val="SubtleEmphasis"/>
          <w:rFonts w:ascii="Arial" w:hAnsi="Arial" w:cs="Arial"/>
        </w:rPr>
      </w:pPr>
      <w:r w:rsidRPr="00EA7719">
        <w:rPr>
          <w:rStyle w:val="SubtleEmphasis"/>
          <w:rFonts w:ascii="Arial" w:hAnsi="Arial" w:cs="Arial"/>
        </w:rPr>
        <w:t xml:space="preserve">    }</w:t>
      </w:r>
    </w:p>
    <w:p w14:paraId="1D9185E7" w14:textId="70938FB0" w:rsidR="00006B82" w:rsidRPr="00EA7719" w:rsidRDefault="000E6989" w:rsidP="0041051C">
      <w:pPr>
        <w:spacing w:after="0" w:line="240" w:lineRule="auto"/>
        <w:jc w:val="both"/>
        <w:rPr>
          <w:rFonts w:ascii="Arial" w:hAnsi="Arial" w:cs="Arial"/>
        </w:rPr>
      </w:pPr>
      <w:r w:rsidRPr="00EA7719">
        <w:rPr>
          <w:rStyle w:val="SubtleEmphasis"/>
          <w:rFonts w:ascii="Arial" w:hAnsi="Arial" w:cs="Arial"/>
        </w:rPr>
        <w:t>}</w:t>
      </w:r>
      <w:r w:rsidR="00B13584" w:rsidRPr="00EA7719">
        <w:rPr>
          <w:rFonts w:ascii="Arial" w:hAnsi="Arial" w:cs="Arial"/>
        </w:rPr>
        <w:t xml:space="preserve"> </w:t>
      </w:r>
    </w:p>
    <w:p w14:paraId="21D8468F" w14:textId="77777777" w:rsidR="00922144" w:rsidRPr="00EA7719" w:rsidRDefault="00922144" w:rsidP="00EF5C7D">
      <w:pPr>
        <w:rPr>
          <w:rFonts w:ascii="Arial" w:hAnsi="Arial" w:cs="Arial"/>
        </w:rPr>
      </w:pPr>
    </w:p>
    <w:p w14:paraId="116A2FEA" w14:textId="32E5F5C4" w:rsidR="00A304E9" w:rsidRPr="00EA7719" w:rsidRDefault="00637E4F" w:rsidP="00A304E9">
      <w:pPr>
        <w:keepNext/>
        <w:rPr>
          <w:rFonts w:ascii="Arial" w:hAnsi="Arial" w:cs="Arial"/>
        </w:rPr>
      </w:pPr>
      <w:r w:rsidRPr="00EA7719">
        <w:rPr>
          <w:rFonts w:ascii="Arial" w:hAnsi="Arial" w:cs="Arial"/>
          <w:noProof/>
          <w:lang w:val="en-GB" w:eastAsia="en-GB"/>
        </w:rPr>
        <w:drawing>
          <wp:inline distT="0" distB="0" distL="0" distR="0" wp14:anchorId="4811E875" wp14:editId="5DD4E722">
            <wp:extent cx="5759450" cy="15043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mbraco_route-hijacking.jpg"/>
                    <pic:cNvPicPr/>
                  </pic:nvPicPr>
                  <pic:blipFill>
                    <a:blip r:embed="rId24">
                      <a:extLst>
                        <a:ext uri="{28A0092B-C50C-407E-A947-70E740481C1C}">
                          <a14:useLocalDpi xmlns:a14="http://schemas.microsoft.com/office/drawing/2010/main" val="0"/>
                        </a:ext>
                      </a:extLst>
                    </a:blip>
                    <a:stretch>
                      <a:fillRect/>
                    </a:stretch>
                  </pic:blipFill>
                  <pic:spPr>
                    <a:xfrm>
                      <a:off x="0" y="0"/>
                      <a:ext cx="5759450" cy="1504315"/>
                    </a:xfrm>
                    <a:prstGeom prst="rect">
                      <a:avLst/>
                    </a:prstGeom>
                  </pic:spPr>
                </pic:pic>
              </a:graphicData>
            </a:graphic>
          </wp:inline>
        </w:drawing>
      </w:r>
      <w:r w:rsidR="00A304E9" w:rsidRPr="00EA7719">
        <w:rPr>
          <w:rFonts w:ascii="Arial" w:hAnsi="Arial" w:cs="Arial"/>
        </w:rPr>
        <w:t xml:space="preserve"> </w:t>
      </w:r>
    </w:p>
    <w:p w14:paraId="31BCCBDF" w14:textId="33CC004E" w:rsidR="00A304E9" w:rsidRPr="00EA7719" w:rsidRDefault="00A304E9" w:rsidP="00A304E9">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t>Umbraco route hijacking</w:t>
      </w:r>
    </w:p>
    <w:p w14:paraId="6CCE58C6" w14:textId="0E7560DE" w:rsidR="00637E4F" w:rsidRPr="00EA7719" w:rsidRDefault="00637E4F" w:rsidP="00EF5C7D">
      <w:pPr>
        <w:rPr>
          <w:rFonts w:ascii="Arial" w:hAnsi="Arial" w:cs="Arial"/>
        </w:rPr>
      </w:pPr>
    </w:p>
    <w:p w14:paraId="43308BDB" w14:textId="77777777" w:rsidR="00637E4F" w:rsidRPr="00EA7719" w:rsidRDefault="00637E4F" w:rsidP="00EF5C7D">
      <w:pPr>
        <w:rPr>
          <w:rFonts w:ascii="Arial" w:hAnsi="Arial" w:cs="Arial"/>
        </w:rPr>
      </w:pPr>
    </w:p>
    <w:p w14:paraId="36BBC63B" w14:textId="77777777" w:rsidR="00F57714" w:rsidRPr="00EA7719" w:rsidRDefault="00F57714" w:rsidP="00EF5C7D">
      <w:pPr>
        <w:rPr>
          <w:rFonts w:ascii="Arial" w:hAnsi="Arial" w:cs="Arial"/>
        </w:rPr>
      </w:pPr>
    </w:p>
    <w:p w14:paraId="02D95D99" w14:textId="693A6122" w:rsidR="00AA587E" w:rsidRPr="00EA7719" w:rsidRDefault="00236070" w:rsidP="00236070">
      <w:pPr>
        <w:pStyle w:val="Heading2"/>
        <w:rPr>
          <w:rFonts w:ascii="Arial" w:hAnsi="Arial" w:cs="Arial"/>
        </w:rPr>
      </w:pPr>
      <w:bookmarkStart w:id="50" w:name="_Toc41905053"/>
      <w:r w:rsidRPr="00EA7719">
        <w:rPr>
          <w:rFonts w:ascii="Arial" w:hAnsi="Arial" w:cs="Arial"/>
        </w:rPr>
        <w:t>Tables &amp; Graphs</w:t>
      </w:r>
      <w:r w:rsidR="00434282" w:rsidRPr="00EA7719">
        <w:rPr>
          <w:rFonts w:ascii="Arial" w:hAnsi="Arial" w:cs="Arial"/>
        </w:rPr>
        <w:t xml:space="preserve"> Lite</w:t>
      </w:r>
      <w:bookmarkEnd w:id="50"/>
    </w:p>
    <w:p w14:paraId="0974A87B" w14:textId="77777777" w:rsidR="00975041" w:rsidRPr="00EA7719" w:rsidRDefault="00975041" w:rsidP="007453D3">
      <w:pPr>
        <w:spacing w:after="120" w:line="240" w:lineRule="auto"/>
        <w:jc w:val="both"/>
        <w:rPr>
          <w:rFonts w:ascii="Arial" w:hAnsi="Arial" w:cs="Arial"/>
        </w:rPr>
      </w:pPr>
      <w:r w:rsidRPr="00EA7719">
        <w:rPr>
          <w:rFonts w:ascii="Arial" w:hAnsi="Arial" w:cs="Arial"/>
        </w:rPr>
        <w:t>Technologies:</w:t>
      </w:r>
    </w:p>
    <w:p w14:paraId="436CA0D5" w14:textId="5EDAEC2B" w:rsidR="00594552" w:rsidRPr="00EA7719" w:rsidRDefault="00434282" w:rsidP="007453D3">
      <w:pPr>
        <w:pStyle w:val="ListParagraph"/>
        <w:numPr>
          <w:ilvl w:val="0"/>
          <w:numId w:val="13"/>
        </w:numPr>
        <w:spacing w:after="120" w:line="240" w:lineRule="auto"/>
        <w:jc w:val="both"/>
        <w:rPr>
          <w:rFonts w:ascii="Arial" w:hAnsi="Arial" w:cs="Arial"/>
        </w:rPr>
      </w:pPr>
      <w:r w:rsidRPr="00EA7719">
        <w:rPr>
          <w:rFonts w:ascii="Arial" w:hAnsi="Arial" w:cs="Arial"/>
        </w:rPr>
        <w:t xml:space="preserve">ASP.NET MVC </w:t>
      </w:r>
      <w:r w:rsidR="00394F5D">
        <w:rPr>
          <w:rFonts w:ascii="Arial" w:hAnsi="Arial" w:cs="Arial"/>
        </w:rPr>
        <w:t>5</w:t>
      </w:r>
      <w:r w:rsidR="00594552" w:rsidRPr="00EA7719">
        <w:rPr>
          <w:rFonts w:ascii="Arial" w:hAnsi="Arial" w:cs="Arial"/>
        </w:rPr>
        <w:t>;</w:t>
      </w:r>
    </w:p>
    <w:p w14:paraId="2353C6C4" w14:textId="2EB64385" w:rsidR="00975041" w:rsidRPr="00EA7719" w:rsidRDefault="00975041" w:rsidP="007453D3">
      <w:pPr>
        <w:pStyle w:val="ListParagraph"/>
        <w:numPr>
          <w:ilvl w:val="0"/>
          <w:numId w:val="13"/>
        </w:numPr>
        <w:spacing w:after="120" w:line="240" w:lineRule="auto"/>
        <w:jc w:val="both"/>
        <w:rPr>
          <w:rFonts w:ascii="Arial" w:hAnsi="Arial" w:cs="Arial"/>
        </w:rPr>
      </w:pPr>
      <w:proofErr w:type="spellStart"/>
      <w:r w:rsidRPr="00EA7719">
        <w:rPr>
          <w:rFonts w:ascii="Arial" w:hAnsi="Arial" w:cs="Arial"/>
        </w:rPr>
        <w:t>DevExpress</w:t>
      </w:r>
      <w:proofErr w:type="spellEnd"/>
      <w:r w:rsidRPr="00EA7719">
        <w:rPr>
          <w:rFonts w:ascii="Arial" w:hAnsi="Arial" w:cs="Arial"/>
        </w:rPr>
        <w:t xml:space="preserve"> components</w:t>
      </w:r>
      <w:r w:rsidR="00594552" w:rsidRPr="00EA7719">
        <w:rPr>
          <w:rFonts w:ascii="Arial" w:hAnsi="Arial" w:cs="Arial"/>
        </w:rPr>
        <w:t>;</w:t>
      </w:r>
    </w:p>
    <w:p w14:paraId="67545AA8" w14:textId="48938256" w:rsidR="00331880" w:rsidRPr="00EA7719" w:rsidRDefault="005104D3" w:rsidP="007453D3">
      <w:pPr>
        <w:pStyle w:val="ListParagraph"/>
        <w:numPr>
          <w:ilvl w:val="0"/>
          <w:numId w:val="13"/>
        </w:numPr>
        <w:spacing w:after="120" w:line="240" w:lineRule="auto"/>
        <w:jc w:val="both"/>
        <w:rPr>
          <w:rFonts w:ascii="Arial" w:hAnsi="Arial" w:cs="Arial"/>
        </w:rPr>
      </w:pPr>
      <w:r w:rsidRPr="00EA7719">
        <w:rPr>
          <w:rFonts w:ascii="Arial" w:hAnsi="Arial" w:cs="Arial"/>
        </w:rPr>
        <w:t>Data</w:t>
      </w:r>
      <w:r w:rsidR="00434282" w:rsidRPr="00EA7719">
        <w:rPr>
          <w:rFonts w:ascii="Arial" w:hAnsi="Arial" w:cs="Arial"/>
        </w:rPr>
        <w:t xml:space="preserve"> cubes on SQL Server Analysis Services (SSAS)</w:t>
      </w:r>
      <w:r w:rsidR="00594552" w:rsidRPr="00EA7719">
        <w:rPr>
          <w:rFonts w:ascii="Arial" w:hAnsi="Arial" w:cs="Arial"/>
        </w:rPr>
        <w:t>.</w:t>
      </w:r>
    </w:p>
    <w:p w14:paraId="21491AD0" w14:textId="77777777" w:rsidR="00594552" w:rsidRPr="00EA7719" w:rsidRDefault="00594552" w:rsidP="007453D3">
      <w:pPr>
        <w:spacing w:after="120" w:line="240" w:lineRule="auto"/>
        <w:jc w:val="both"/>
        <w:rPr>
          <w:rFonts w:ascii="Arial" w:hAnsi="Arial" w:cs="Arial"/>
        </w:rPr>
      </w:pPr>
    </w:p>
    <w:p w14:paraId="7F228D9E" w14:textId="1C21AF95" w:rsidR="00594552" w:rsidRPr="00EA7719" w:rsidRDefault="00C24A94" w:rsidP="007453D3">
      <w:pPr>
        <w:spacing w:after="120" w:line="240" w:lineRule="auto"/>
        <w:jc w:val="both"/>
        <w:rPr>
          <w:rFonts w:ascii="Arial" w:hAnsi="Arial" w:cs="Arial"/>
        </w:rPr>
      </w:pPr>
      <w:r w:rsidRPr="00EA7719">
        <w:rPr>
          <w:rFonts w:ascii="Arial" w:hAnsi="Arial" w:cs="Arial"/>
        </w:rPr>
        <w:t xml:space="preserve">Tables &amp; Graphs Lite is a separate module, with the role of handling data presentation – through the use of </w:t>
      </w:r>
      <w:proofErr w:type="spellStart"/>
      <w:r w:rsidRPr="00EA7719">
        <w:rPr>
          <w:rFonts w:ascii="Arial" w:hAnsi="Arial" w:cs="Arial"/>
        </w:rPr>
        <w:t>DevExpress</w:t>
      </w:r>
      <w:proofErr w:type="spellEnd"/>
      <w:r w:rsidRPr="00EA7719">
        <w:rPr>
          <w:rFonts w:ascii="Arial" w:hAnsi="Arial" w:cs="Arial"/>
        </w:rPr>
        <w:t xml:space="preserve"> controls, </w:t>
      </w:r>
      <w:proofErr w:type="spellStart"/>
      <w:r w:rsidRPr="00EA7719">
        <w:rPr>
          <w:rFonts w:ascii="Arial" w:hAnsi="Arial" w:cs="Arial"/>
        </w:rPr>
        <w:t>PivotGrid</w:t>
      </w:r>
      <w:proofErr w:type="spellEnd"/>
      <w:r w:rsidRPr="00EA7719">
        <w:rPr>
          <w:rFonts w:ascii="Arial" w:hAnsi="Arial" w:cs="Arial"/>
        </w:rPr>
        <w:t xml:space="preserve"> and Chart.</w:t>
      </w:r>
    </w:p>
    <w:p w14:paraId="66CC67CC" w14:textId="5910EF50" w:rsidR="000A580E" w:rsidRPr="00EA7719" w:rsidRDefault="006A5351" w:rsidP="000A580E">
      <w:pPr>
        <w:keepNext/>
        <w:jc w:val="center"/>
        <w:rPr>
          <w:rFonts w:ascii="Arial" w:hAnsi="Arial" w:cs="Arial"/>
        </w:rPr>
      </w:pPr>
      <w:r w:rsidRPr="00EA7719">
        <w:rPr>
          <w:rFonts w:ascii="Arial" w:hAnsi="Arial" w:cs="Arial"/>
          <w:noProof/>
          <w:lang w:val="en-GB" w:eastAsia="en-GB"/>
        </w:rPr>
        <w:lastRenderedPageBreak/>
        <w:drawing>
          <wp:inline distT="0" distB="0" distL="0" distR="0" wp14:anchorId="580275B1" wp14:editId="703CE781">
            <wp:extent cx="2987749" cy="139311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ng_wrapper-over-devexpress.jpg"/>
                    <pic:cNvPicPr/>
                  </pic:nvPicPr>
                  <pic:blipFill>
                    <a:blip r:embed="rId25">
                      <a:extLst>
                        <a:ext uri="{28A0092B-C50C-407E-A947-70E740481C1C}">
                          <a14:useLocalDpi xmlns:a14="http://schemas.microsoft.com/office/drawing/2010/main" val="0"/>
                        </a:ext>
                      </a:extLst>
                    </a:blip>
                    <a:stretch>
                      <a:fillRect/>
                    </a:stretch>
                  </pic:blipFill>
                  <pic:spPr>
                    <a:xfrm>
                      <a:off x="0" y="0"/>
                      <a:ext cx="2992066" cy="1395128"/>
                    </a:xfrm>
                    <a:prstGeom prst="rect">
                      <a:avLst/>
                    </a:prstGeom>
                  </pic:spPr>
                </pic:pic>
              </a:graphicData>
            </a:graphic>
          </wp:inline>
        </w:drawing>
      </w:r>
    </w:p>
    <w:p w14:paraId="4AB6E436" w14:textId="6FEB5150" w:rsidR="000A580E" w:rsidRPr="00EA7719" w:rsidRDefault="000A580E" w:rsidP="000A580E">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4</w:t>
      </w:r>
      <w:r w:rsidRPr="00EA7719">
        <w:rPr>
          <w:rFonts w:ascii="Arial" w:hAnsi="Arial" w:cs="Arial"/>
        </w:rPr>
        <w:fldChar w:fldCharType="end"/>
      </w:r>
      <w:r w:rsidRPr="00EA7719">
        <w:rPr>
          <w:rFonts w:ascii="Arial" w:hAnsi="Arial" w:cs="Arial"/>
        </w:rPr>
        <w:t xml:space="preserve"> </w:t>
      </w:r>
      <w:proofErr w:type="spellStart"/>
      <w:r w:rsidRPr="00EA7719">
        <w:rPr>
          <w:rFonts w:ascii="Arial" w:hAnsi="Arial" w:cs="Arial"/>
        </w:rPr>
        <w:t>Tables&amp;Graphs</w:t>
      </w:r>
      <w:proofErr w:type="spellEnd"/>
      <w:r w:rsidRPr="00EA7719">
        <w:rPr>
          <w:rFonts w:ascii="Arial" w:hAnsi="Arial" w:cs="Arial"/>
        </w:rPr>
        <w:t xml:space="preserve"> subsystem of </w:t>
      </w:r>
      <w:proofErr w:type="spellStart"/>
      <w:r w:rsidRPr="00EA7719">
        <w:rPr>
          <w:rFonts w:ascii="Arial" w:hAnsi="Arial" w:cs="Arial"/>
        </w:rPr>
        <w:t>Kennisbank</w:t>
      </w:r>
      <w:proofErr w:type="spellEnd"/>
      <w:r w:rsidRPr="00EA7719">
        <w:rPr>
          <w:rFonts w:ascii="Arial" w:hAnsi="Arial" w:cs="Arial"/>
        </w:rPr>
        <w:t xml:space="preserve"> DGBK</w:t>
      </w:r>
    </w:p>
    <w:p w14:paraId="58CFF2F8" w14:textId="77777777" w:rsidR="006A5351" w:rsidRPr="00EA7719" w:rsidRDefault="006A5351" w:rsidP="007453D3">
      <w:pPr>
        <w:jc w:val="both"/>
        <w:rPr>
          <w:rFonts w:ascii="Arial" w:hAnsi="Arial" w:cs="Arial"/>
        </w:rPr>
      </w:pPr>
    </w:p>
    <w:p w14:paraId="17D687BA" w14:textId="31394AB6" w:rsidR="00C24A94" w:rsidRPr="00EA7719" w:rsidRDefault="00C24A94" w:rsidP="007453D3">
      <w:pPr>
        <w:spacing w:after="120" w:line="240" w:lineRule="auto"/>
        <w:jc w:val="both"/>
        <w:rPr>
          <w:rFonts w:ascii="Arial" w:hAnsi="Arial" w:cs="Arial"/>
        </w:rPr>
      </w:pPr>
      <w:r w:rsidRPr="00EA7719">
        <w:rPr>
          <w:rFonts w:ascii="Arial" w:hAnsi="Arial" w:cs="Arial"/>
        </w:rPr>
        <w:t>Tables &amp; Graphs Lite module is called in two ways:</w:t>
      </w:r>
    </w:p>
    <w:p w14:paraId="5359A5C5" w14:textId="44B868BE" w:rsidR="00C24A94" w:rsidRPr="00EA7719" w:rsidRDefault="00C24A94" w:rsidP="007453D3">
      <w:pPr>
        <w:pStyle w:val="ListParagraph"/>
        <w:numPr>
          <w:ilvl w:val="0"/>
          <w:numId w:val="12"/>
        </w:numPr>
        <w:spacing w:after="120" w:line="240" w:lineRule="auto"/>
        <w:jc w:val="both"/>
        <w:rPr>
          <w:rFonts w:ascii="Arial" w:hAnsi="Arial" w:cs="Arial"/>
        </w:rPr>
      </w:pPr>
      <w:r w:rsidRPr="00EA7719">
        <w:rPr>
          <w:rFonts w:ascii="Arial" w:hAnsi="Arial" w:cs="Arial"/>
        </w:rPr>
        <w:t>To render content on the “</w:t>
      </w:r>
      <w:proofErr w:type="spellStart"/>
      <w:r w:rsidRPr="00EA7719">
        <w:rPr>
          <w:rFonts w:ascii="Arial" w:hAnsi="Arial" w:cs="Arial"/>
        </w:rPr>
        <w:t>Tabellen</w:t>
      </w:r>
      <w:proofErr w:type="spellEnd"/>
      <w:r w:rsidRPr="00EA7719">
        <w:rPr>
          <w:rFonts w:ascii="Arial" w:hAnsi="Arial" w:cs="Arial"/>
        </w:rPr>
        <w:t xml:space="preserve"> </w:t>
      </w:r>
      <w:proofErr w:type="spellStart"/>
      <w:r w:rsidRPr="00EA7719">
        <w:rPr>
          <w:rFonts w:ascii="Arial" w:hAnsi="Arial" w:cs="Arial"/>
        </w:rPr>
        <w:t>en</w:t>
      </w:r>
      <w:proofErr w:type="spellEnd"/>
      <w:r w:rsidRPr="00EA7719">
        <w:rPr>
          <w:rFonts w:ascii="Arial" w:hAnsi="Arial" w:cs="Arial"/>
        </w:rPr>
        <w:t xml:space="preserve"> </w:t>
      </w:r>
      <w:proofErr w:type="spellStart"/>
      <w:r w:rsidRPr="00EA7719">
        <w:rPr>
          <w:rFonts w:ascii="Arial" w:hAnsi="Arial" w:cs="Arial"/>
        </w:rPr>
        <w:t>Grafieken</w:t>
      </w:r>
      <w:proofErr w:type="spellEnd"/>
      <w:r w:rsidRPr="00EA7719">
        <w:rPr>
          <w:rFonts w:ascii="Arial" w:hAnsi="Arial" w:cs="Arial"/>
        </w:rPr>
        <w:t>” page. The content is rendered inside an iframe;</w:t>
      </w:r>
    </w:p>
    <w:p w14:paraId="6A366B1F" w14:textId="0BA55958" w:rsidR="00C24A94" w:rsidRPr="00EA7719" w:rsidRDefault="00C24A94" w:rsidP="007453D3">
      <w:pPr>
        <w:pStyle w:val="ListParagraph"/>
        <w:numPr>
          <w:ilvl w:val="0"/>
          <w:numId w:val="12"/>
        </w:numPr>
        <w:spacing w:after="120" w:line="240" w:lineRule="auto"/>
        <w:jc w:val="both"/>
        <w:rPr>
          <w:rFonts w:ascii="Arial" w:hAnsi="Arial" w:cs="Arial"/>
        </w:rPr>
      </w:pPr>
      <w:r w:rsidRPr="00EA7719">
        <w:rPr>
          <w:rFonts w:ascii="Arial" w:hAnsi="Arial" w:cs="Arial"/>
        </w:rPr>
        <w:t>To render tables and graphs</w:t>
      </w:r>
      <w:r w:rsidR="00EF1252" w:rsidRPr="00EA7719">
        <w:rPr>
          <w:rFonts w:ascii="Arial" w:hAnsi="Arial" w:cs="Arial"/>
        </w:rPr>
        <w:t>,</w:t>
      </w:r>
      <w:r w:rsidRPr="00EA7719">
        <w:rPr>
          <w:rFonts w:ascii="Arial" w:hAnsi="Arial" w:cs="Arial"/>
        </w:rPr>
        <w:t xml:space="preserve"> embedded </w:t>
      </w:r>
      <w:r w:rsidR="006C1C8B" w:rsidRPr="00EA7719">
        <w:rPr>
          <w:rFonts w:ascii="Arial" w:hAnsi="Arial" w:cs="Arial"/>
        </w:rPr>
        <w:t>i</w:t>
      </w:r>
      <w:r w:rsidR="00E41A59" w:rsidRPr="00EA7719">
        <w:rPr>
          <w:rFonts w:ascii="Arial" w:hAnsi="Arial" w:cs="Arial"/>
        </w:rPr>
        <w:t>n</w:t>
      </w:r>
      <w:r w:rsidR="006C1C8B" w:rsidRPr="00EA7719">
        <w:rPr>
          <w:rFonts w:ascii="Arial" w:hAnsi="Arial" w:cs="Arial"/>
        </w:rPr>
        <w:t xml:space="preserve"> </w:t>
      </w:r>
      <w:proofErr w:type="spellStart"/>
      <w:r w:rsidR="005F7D4C" w:rsidRPr="00EA7719">
        <w:rPr>
          <w:rFonts w:ascii="Arial" w:hAnsi="Arial" w:cs="Arial"/>
        </w:rPr>
        <w:t>Kennisbank</w:t>
      </w:r>
      <w:proofErr w:type="spellEnd"/>
      <w:r w:rsidR="005F7D4C" w:rsidRPr="00EA7719">
        <w:rPr>
          <w:rFonts w:ascii="Arial" w:hAnsi="Arial" w:cs="Arial"/>
        </w:rPr>
        <w:t xml:space="preserve"> DGBK </w:t>
      </w:r>
      <w:r w:rsidR="006C1C8B" w:rsidRPr="00EA7719">
        <w:rPr>
          <w:rFonts w:ascii="Arial" w:hAnsi="Arial" w:cs="Arial"/>
        </w:rPr>
        <w:t>“themes” pages</w:t>
      </w:r>
      <w:r w:rsidRPr="00EA7719">
        <w:rPr>
          <w:rFonts w:ascii="Arial" w:hAnsi="Arial" w:cs="Arial"/>
        </w:rPr>
        <w:t>.</w:t>
      </w:r>
    </w:p>
    <w:p w14:paraId="25628A4F" w14:textId="77777777" w:rsidR="00432549" w:rsidRPr="00EA7719" w:rsidRDefault="00432549" w:rsidP="00EF5C7D">
      <w:pPr>
        <w:rPr>
          <w:rFonts w:ascii="Arial" w:hAnsi="Arial" w:cs="Arial"/>
        </w:rPr>
      </w:pPr>
    </w:p>
    <w:p w14:paraId="5060CF17" w14:textId="6C52107C" w:rsidR="00432549" w:rsidRPr="00EA7719" w:rsidRDefault="00432549" w:rsidP="00432549">
      <w:pPr>
        <w:pStyle w:val="Heading3"/>
        <w:rPr>
          <w:rFonts w:ascii="Arial" w:hAnsi="Arial" w:cs="Arial"/>
          <w:lang w:val="nl-NL"/>
        </w:rPr>
      </w:pPr>
      <w:bookmarkStart w:id="51" w:name="_Toc41905054"/>
      <w:r w:rsidRPr="00EA7719">
        <w:rPr>
          <w:rFonts w:ascii="Arial" w:hAnsi="Arial" w:cs="Arial"/>
          <w:lang w:val="nl-NL"/>
        </w:rPr>
        <w:t>Rendering content on the “Tabellen en Grafieken” page</w:t>
      </w:r>
      <w:bookmarkEnd w:id="51"/>
    </w:p>
    <w:p w14:paraId="234F6029" w14:textId="10C7BDBD" w:rsidR="00432549" w:rsidRPr="00EA7719" w:rsidRDefault="00262880" w:rsidP="007453D3">
      <w:pPr>
        <w:jc w:val="both"/>
        <w:rPr>
          <w:rFonts w:ascii="Arial" w:hAnsi="Arial" w:cs="Arial"/>
        </w:rPr>
      </w:pPr>
      <w:r w:rsidRPr="00EA7719">
        <w:rPr>
          <w:rFonts w:ascii="Arial" w:hAnsi="Arial" w:cs="Arial"/>
        </w:rPr>
        <w:t>The following sequence diagram describes how the content is rendered on the “</w:t>
      </w:r>
      <w:proofErr w:type="spellStart"/>
      <w:r w:rsidRPr="00EA7719">
        <w:rPr>
          <w:rFonts w:ascii="Arial" w:hAnsi="Arial" w:cs="Arial"/>
        </w:rPr>
        <w:t>Tabellen</w:t>
      </w:r>
      <w:proofErr w:type="spellEnd"/>
      <w:r w:rsidRPr="00EA7719">
        <w:rPr>
          <w:rFonts w:ascii="Arial" w:hAnsi="Arial" w:cs="Arial"/>
        </w:rPr>
        <w:t xml:space="preserve"> </w:t>
      </w:r>
      <w:proofErr w:type="spellStart"/>
      <w:r w:rsidRPr="00EA7719">
        <w:rPr>
          <w:rFonts w:ascii="Arial" w:hAnsi="Arial" w:cs="Arial"/>
        </w:rPr>
        <w:t>en</w:t>
      </w:r>
      <w:proofErr w:type="spellEnd"/>
      <w:r w:rsidRPr="00EA7719">
        <w:rPr>
          <w:rFonts w:ascii="Arial" w:hAnsi="Arial" w:cs="Arial"/>
        </w:rPr>
        <w:t xml:space="preserve"> </w:t>
      </w:r>
      <w:proofErr w:type="spellStart"/>
      <w:r w:rsidRPr="00EA7719">
        <w:rPr>
          <w:rFonts w:ascii="Arial" w:hAnsi="Arial" w:cs="Arial"/>
        </w:rPr>
        <w:t>Grafieken</w:t>
      </w:r>
      <w:proofErr w:type="spellEnd"/>
      <w:r w:rsidRPr="00EA7719">
        <w:rPr>
          <w:rFonts w:ascii="Arial" w:hAnsi="Arial" w:cs="Arial"/>
        </w:rPr>
        <w:t>” page.</w:t>
      </w:r>
    </w:p>
    <w:p w14:paraId="14B07B45" w14:textId="4AC3D0A5" w:rsidR="00262880" w:rsidRPr="00EA7719" w:rsidRDefault="00262880" w:rsidP="00262880">
      <w:pPr>
        <w:keepNext/>
        <w:jc w:val="center"/>
        <w:rPr>
          <w:rFonts w:ascii="Arial" w:hAnsi="Arial" w:cs="Arial"/>
          <w:lang w:val="nl-NL"/>
        </w:rPr>
      </w:pPr>
      <w:r w:rsidRPr="00EA7719">
        <w:rPr>
          <w:rFonts w:ascii="Arial" w:hAnsi="Arial" w:cs="Arial"/>
          <w:noProof/>
          <w:lang w:val="en-GB" w:eastAsia="en-GB"/>
        </w:rPr>
        <w:drawing>
          <wp:inline distT="0" distB="0" distL="0" distR="0" wp14:anchorId="7B66D604" wp14:editId="0632B857">
            <wp:extent cx="4901610" cy="3542994"/>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ng_sequence-diagram.jpg"/>
                    <pic:cNvPicPr/>
                  </pic:nvPicPr>
                  <pic:blipFill>
                    <a:blip r:embed="rId26">
                      <a:extLst>
                        <a:ext uri="{28A0092B-C50C-407E-A947-70E740481C1C}">
                          <a14:useLocalDpi xmlns:a14="http://schemas.microsoft.com/office/drawing/2010/main" val="0"/>
                        </a:ext>
                      </a:extLst>
                    </a:blip>
                    <a:stretch>
                      <a:fillRect/>
                    </a:stretch>
                  </pic:blipFill>
                  <pic:spPr>
                    <a:xfrm>
                      <a:off x="0" y="0"/>
                      <a:ext cx="4902065" cy="3543323"/>
                    </a:xfrm>
                    <a:prstGeom prst="rect">
                      <a:avLst/>
                    </a:prstGeom>
                  </pic:spPr>
                </pic:pic>
              </a:graphicData>
            </a:graphic>
          </wp:inline>
        </w:drawing>
      </w:r>
      <w:r w:rsidRPr="00EA7719">
        <w:rPr>
          <w:rFonts w:ascii="Arial" w:hAnsi="Arial" w:cs="Arial"/>
          <w:lang w:val="nl-NL"/>
        </w:rPr>
        <w:t xml:space="preserve"> </w:t>
      </w:r>
    </w:p>
    <w:p w14:paraId="5175CAED" w14:textId="1B519F0E" w:rsidR="00262880" w:rsidRPr="00EA7719" w:rsidRDefault="00262880" w:rsidP="00262880">
      <w:pPr>
        <w:pStyle w:val="Caption"/>
        <w:jc w:val="center"/>
        <w:rPr>
          <w:rFonts w:ascii="Arial" w:hAnsi="Arial" w:cs="Arial"/>
          <w:lang w:val="nl-NL"/>
        </w:rPr>
      </w:pPr>
      <w:r w:rsidRPr="00EA7719">
        <w:rPr>
          <w:rFonts w:ascii="Arial" w:hAnsi="Arial" w:cs="Arial"/>
          <w:lang w:val="nl-NL"/>
        </w:rPr>
        <w:t xml:space="preserve">Figure </w:t>
      </w:r>
      <w:r w:rsidRPr="00EA7719">
        <w:rPr>
          <w:rFonts w:ascii="Arial" w:hAnsi="Arial" w:cs="Arial"/>
        </w:rPr>
        <w:fldChar w:fldCharType="begin"/>
      </w:r>
      <w:r w:rsidRPr="00EA7719">
        <w:rPr>
          <w:rFonts w:ascii="Arial" w:hAnsi="Arial" w:cs="Arial"/>
          <w:lang w:val="nl-NL"/>
        </w:rPr>
        <w:instrText xml:space="preserve"> STYLEREF 1 \s </w:instrText>
      </w:r>
      <w:r w:rsidRPr="00EA7719">
        <w:rPr>
          <w:rFonts w:ascii="Arial" w:hAnsi="Arial" w:cs="Arial"/>
        </w:rPr>
        <w:fldChar w:fldCharType="separate"/>
      </w:r>
      <w:r w:rsidR="00816BFD" w:rsidRPr="00EA7719">
        <w:rPr>
          <w:rFonts w:ascii="Arial" w:hAnsi="Arial" w:cs="Arial"/>
          <w:noProof/>
          <w:lang w:val="nl-NL"/>
        </w:rPr>
        <w:t>3</w:t>
      </w:r>
      <w:r w:rsidRPr="00EA7719">
        <w:rPr>
          <w:rFonts w:ascii="Arial" w:hAnsi="Arial" w:cs="Arial"/>
        </w:rPr>
        <w:fldChar w:fldCharType="end"/>
      </w:r>
      <w:r w:rsidRPr="00EA7719">
        <w:rPr>
          <w:rFonts w:ascii="Arial" w:hAnsi="Arial" w:cs="Arial"/>
          <w:lang w:val="nl-NL"/>
        </w:rPr>
        <w:noBreakHyphen/>
      </w:r>
      <w:r w:rsidRPr="00EA7719">
        <w:rPr>
          <w:rFonts w:ascii="Arial" w:hAnsi="Arial" w:cs="Arial"/>
        </w:rPr>
        <w:fldChar w:fldCharType="begin"/>
      </w:r>
      <w:r w:rsidRPr="00EA7719">
        <w:rPr>
          <w:rFonts w:ascii="Arial" w:hAnsi="Arial" w:cs="Arial"/>
          <w:lang w:val="nl-NL"/>
        </w:rPr>
        <w:instrText xml:space="preserve"> SEQ Figure \* ARABIC \s 1 </w:instrText>
      </w:r>
      <w:r w:rsidRPr="00EA7719">
        <w:rPr>
          <w:rFonts w:ascii="Arial" w:hAnsi="Arial" w:cs="Arial"/>
        </w:rPr>
        <w:fldChar w:fldCharType="separate"/>
      </w:r>
      <w:r w:rsidR="00816BFD" w:rsidRPr="00EA7719">
        <w:rPr>
          <w:rFonts w:ascii="Arial" w:hAnsi="Arial" w:cs="Arial"/>
          <w:noProof/>
          <w:lang w:val="nl-NL"/>
        </w:rPr>
        <w:t>5</w:t>
      </w:r>
      <w:r w:rsidRPr="00EA7719">
        <w:rPr>
          <w:rFonts w:ascii="Arial" w:hAnsi="Arial" w:cs="Arial"/>
        </w:rPr>
        <w:fldChar w:fldCharType="end"/>
      </w:r>
      <w:r w:rsidRPr="00EA7719">
        <w:rPr>
          <w:rFonts w:ascii="Arial" w:hAnsi="Arial" w:cs="Arial"/>
          <w:lang w:val="nl-NL"/>
        </w:rPr>
        <w:t xml:space="preserve"> Rendering </w:t>
      </w:r>
      <w:r w:rsidR="002E0556" w:rsidRPr="00EA7719">
        <w:rPr>
          <w:rFonts w:ascii="Arial" w:hAnsi="Arial" w:cs="Arial"/>
          <w:lang w:val="nl-NL"/>
        </w:rPr>
        <w:t xml:space="preserve">the “Tabellen en Grafieken” </w:t>
      </w:r>
      <w:r w:rsidRPr="00EA7719">
        <w:rPr>
          <w:rFonts w:ascii="Arial" w:hAnsi="Arial" w:cs="Arial"/>
          <w:lang w:val="nl-NL"/>
        </w:rPr>
        <w:t>page</w:t>
      </w:r>
    </w:p>
    <w:p w14:paraId="2EF6BD2A" w14:textId="77777777" w:rsidR="00262880" w:rsidRPr="00EA7719" w:rsidRDefault="00262880" w:rsidP="002D2291">
      <w:pPr>
        <w:jc w:val="both"/>
        <w:rPr>
          <w:rFonts w:ascii="Arial" w:hAnsi="Arial" w:cs="Arial"/>
          <w:lang w:val="nl-NL"/>
        </w:rPr>
      </w:pPr>
    </w:p>
    <w:p w14:paraId="2F9F94B5" w14:textId="77777777" w:rsidR="00FA3FB1" w:rsidRPr="00EA7719" w:rsidRDefault="00FA3FB1" w:rsidP="002D2291">
      <w:pPr>
        <w:jc w:val="both"/>
        <w:rPr>
          <w:rFonts w:ascii="Arial" w:hAnsi="Arial" w:cs="Arial"/>
          <w:lang w:val="nl-NL"/>
        </w:rPr>
      </w:pPr>
    </w:p>
    <w:p w14:paraId="1818C29E" w14:textId="7E351391" w:rsidR="00FA3FB1" w:rsidRPr="00EA7719" w:rsidRDefault="00FA3FB1" w:rsidP="00975798">
      <w:pPr>
        <w:pStyle w:val="Heading3"/>
        <w:rPr>
          <w:rFonts w:ascii="Arial" w:hAnsi="Arial" w:cs="Arial"/>
        </w:rPr>
      </w:pPr>
      <w:bookmarkStart w:id="52" w:name="_Toc41905055"/>
      <w:proofErr w:type="spellStart"/>
      <w:r w:rsidRPr="00EA7719">
        <w:rPr>
          <w:rFonts w:ascii="Arial" w:hAnsi="Arial" w:cs="Arial"/>
        </w:rPr>
        <w:t>DevExpress</w:t>
      </w:r>
      <w:proofErr w:type="spellEnd"/>
      <w:r w:rsidRPr="00EA7719">
        <w:rPr>
          <w:rFonts w:ascii="Arial" w:hAnsi="Arial" w:cs="Arial"/>
        </w:rPr>
        <w:t xml:space="preserve"> components (</w:t>
      </w:r>
      <w:proofErr w:type="spellStart"/>
      <w:r w:rsidRPr="00EA7719">
        <w:rPr>
          <w:rFonts w:ascii="Arial" w:hAnsi="Arial" w:cs="Arial"/>
        </w:rPr>
        <w:t>PivotGrid</w:t>
      </w:r>
      <w:proofErr w:type="spellEnd"/>
      <w:r w:rsidR="00896F66" w:rsidRPr="00EA7719">
        <w:rPr>
          <w:rFonts w:ascii="Arial" w:hAnsi="Arial" w:cs="Arial"/>
        </w:rPr>
        <w:t>, Chart</w:t>
      </w:r>
      <w:r w:rsidRPr="00EA7719">
        <w:rPr>
          <w:rFonts w:ascii="Arial" w:hAnsi="Arial" w:cs="Arial"/>
        </w:rPr>
        <w:t>)</w:t>
      </w:r>
      <w:bookmarkEnd w:id="52"/>
    </w:p>
    <w:p w14:paraId="6D645F46" w14:textId="414A75D2" w:rsidR="00AE075F" w:rsidRPr="00EA7719" w:rsidRDefault="00452029" w:rsidP="00E66F9D">
      <w:pPr>
        <w:spacing w:after="120" w:line="240" w:lineRule="auto"/>
        <w:jc w:val="both"/>
        <w:rPr>
          <w:rFonts w:ascii="Arial" w:hAnsi="Arial" w:cs="Arial"/>
        </w:rPr>
      </w:pPr>
      <w:proofErr w:type="spellStart"/>
      <w:r w:rsidRPr="00EA7719">
        <w:rPr>
          <w:rFonts w:ascii="Arial" w:hAnsi="Arial" w:cs="Arial"/>
        </w:rPr>
        <w:t>DevExpress</w:t>
      </w:r>
      <w:proofErr w:type="spellEnd"/>
      <w:r w:rsidRPr="00EA7719">
        <w:rPr>
          <w:rFonts w:ascii="Arial" w:hAnsi="Arial" w:cs="Arial"/>
        </w:rPr>
        <w:t xml:space="preserve"> components used in Tables &amp; Graphs Lite, pivot grid (</w:t>
      </w:r>
      <w:proofErr w:type="spellStart"/>
      <w:r w:rsidRPr="00EA7719">
        <w:rPr>
          <w:rFonts w:ascii="Arial" w:hAnsi="Arial" w:cs="Arial"/>
        </w:rPr>
        <w:t>AspxPivotGrid</w:t>
      </w:r>
      <w:proofErr w:type="spellEnd"/>
      <w:r w:rsidRPr="00EA7719">
        <w:rPr>
          <w:rFonts w:ascii="Arial" w:hAnsi="Arial" w:cs="Arial"/>
        </w:rPr>
        <w:t>) and the chart control (</w:t>
      </w:r>
      <w:proofErr w:type="spellStart"/>
      <w:r w:rsidRPr="00EA7719">
        <w:rPr>
          <w:rFonts w:ascii="Arial" w:hAnsi="Arial" w:cs="Arial"/>
        </w:rPr>
        <w:t>WebChartControl</w:t>
      </w:r>
      <w:proofErr w:type="spellEnd"/>
      <w:r w:rsidRPr="00EA7719">
        <w:rPr>
          <w:rFonts w:ascii="Arial" w:hAnsi="Arial" w:cs="Arial"/>
        </w:rPr>
        <w:t>)</w:t>
      </w:r>
      <w:r w:rsidR="00C9594C" w:rsidRPr="00EA7719">
        <w:rPr>
          <w:rFonts w:ascii="Arial" w:hAnsi="Arial" w:cs="Arial"/>
        </w:rPr>
        <w:t xml:space="preserve"> </w:t>
      </w:r>
      <w:r w:rsidR="00297EF6" w:rsidRPr="00EA7719">
        <w:rPr>
          <w:rFonts w:ascii="Arial" w:hAnsi="Arial" w:cs="Arial"/>
        </w:rPr>
        <w:t xml:space="preserve">consist of </w:t>
      </w:r>
      <w:r w:rsidR="00C9594C" w:rsidRPr="00EA7719">
        <w:rPr>
          <w:rFonts w:ascii="Arial" w:hAnsi="Arial" w:cs="Arial"/>
        </w:rPr>
        <w:t xml:space="preserve">two parts, client-side and server side. </w:t>
      </w:r>
      <w:r w:rsidR="00F705ED" w:rsidRPr="00EA7719">
        <w:rPr>
          <w:rFonts w:ascii="Arial" w:hAnsi="Arial" w:cs="Arial"/>
        </w:rPr>
        <w:t>C</w:t>
      </w:r>
      <w:r w:rsidR="00C9594C" w:rsidRPr="00EA7719">
        <w:rPr>
          <w:rFonts w:ascii="Arial" w:hAnsi="Arial" w:cs="Arial"/>
        </w:rPr>
        <w:t>ommunication runs independently fro</w:t>
      </w:r>
      <w:r w:rsidR="00346DC3" w:rsidRPr="00EA7719">
        <w:rPr>
          <w:rFonts w:ascii="Arial" w:hAnsi="Arial" w:cs="Arial"/>
        </w:rPr>
        <w:t xml:space="preserve">m any </w:t>
      </w:r>
      <w:proofErr w:type="spellStart"/>
      <w:r w:rsidR="00346DC3" w:rsidRPr="00EA7719">
        <w:rPr>
          <w:rFonts w:ascii="Arial" w:hAnsi="Arial" w:cs="Arial"/>
        </w:rPr>
        <w:t>TwoClicksIn</w:t>
      </w:r>
      <w:r w:rsidR="00C9594C" w:rsidRPr="00EA7719">
        <w:rPr>
          <w:rFonts w:ascii="Arial" w:hAnsi="Arial" w:cs="Arial"/>
        </w:rPr>
        <w:t>fo</w:t>
      </w:r>
      <w:proofErr w:type="spellEnd"/>
      <w:r w:rsidR="00C9594C" w:rsidRPr="00EA7719">
        <w:rPr>
          <w:rFonts w:ascii="Arial" w:hAnsi="Arial" w:cs="Arial"/>
        </w:rPr>
        <w:t xml:space="preserve"> controllers and c</w:t>
      </w:r>
      <w:r w:rsidR="00F13B0C" w:rsidRPr="00EA7719">
        <w:rPr>
          <w:rFonts w:ascii="Arial" w:hAnsi="Arial" w:cs="Arial"/>
        </w:rPr>
        <w:t>ommunicates dire</w:t>
      </w:r>
      <w:r w:rsidR="00346DC3" w:rsidRPr="00EA7719">
        <w:rPr>
          <w:rFonts w:ascii="Arial" w:hAnsi="Arial" w:cs="Arial"/>
        </w:rPr>
        <w:t>c</w:t>
      </w:r>
      <w:r w:rsidR="00F13B0C" w:rsidRPr="00EA7719">
        <w:rPr>
          <w:rFonts w:ascii="Arial" w:hAnsi="Arial" w:cs="Arial"/>
        </w:rPr>
        <w:t>tly with database</w:t>
      </w:r>
      <w:r w:rsidR="00B25B91" w:rsidRPr="00EA7719">
        <w:rPr>
          <w:rFonts w:ascii="Arial" w:hAnsi="Arial" w:cs="Arial"/>
        </w:rPr>
        <w:t xml:space="preserve">. </w:t>
      </w:r>
      <w:proofErr w:type="spellStart"/>
      <w:r w:rsidR="00B25B91" w:rsidRPr="00EA7719">
        <w:rPr>
          <w:rFonts w:ascii="Arial" w:hAnsi="Arial" w:cs="Arial"/>
        </w:rPr>
        <w:t>DevExpress</w:t>
      </w:r>
      <w:proofErr w:type="spellEnd"/>
      <w:r w:rsidR="008D65A5" w:rsidRPr="00EA7719">
        <w:rPr>
          <w:rFonts w:ascii="Arial" w:hAnsi="Arial" w:cs="Arial"/>
        </w:rPr>
        <w:t xml:space="preserve"> components</w:t>
      </w:r>
      <w:r w:rsidR="00B25B91" w:rsidRPr="00EA7719">
        <w:rPr>
          <w:rFonts w:ascii="Arial" w:hAnsi="Arial" w:cs="Arial"/>
        </w:rPr>
        <w:t xml:space="preserve"> generate MDX (</w:t>
      </w:r>
      <w:proofErr w:type="spellStart"/>
      <w:r w:rsidR="00B25B91" w:rsidRPr="00EA7719">
        <w:rPr>
          <w:rFonts w:ascii="Arial" w:hAnsi="Arial" w:cs="Arial"/>
        </w:rPr>
        <w:t>MultiDimensional</w:t>
      </w:r>
      <w:proofErr w:type="spellEnd"/>
      <w:r w:rsidR="00B25B91" w:rsidRPr="00EA7719">
        <w:rPr>
          <w:rFonts w:ascii="Arial" w:hAnsi="Arial" w:cs="Arial"/>
        </w:rPr>
        <w:t xml:space="preserve"> </w:t>
      </w:r>
      <w:proofErr w:type="spellStart"/>
      <w:r w:rsidR="00B25B91" w:rsidRPr="00EA7719">
        <w:rPr>
          <w:rFonts w:ascii="Arial" w:hAnsi="Arial" w:cs="Arial"/>
        </w:rPr>
        <w:t>eXpressions</w:t>
      </w:r>
      <w:proofErr w:type="spellEnd"/>
      <w:r w:rsidR="00B25B91" w:rsidRPr="00EA7719">
        <w:rPr>
          <w:rFonts w:ascii="Arial" w:hAnsi="Arial" w:cs="Arial"/>
        </w:rPr>
        <w:t>) queries. Queries are optimized, to fulfill the current request from the client using the least amount of resources and load only the necessary data.</w:t>
      </w:r>
    </w:p>
    <w:p w14:paraId="4E1057E4" w14:textId="77777777" w:rsidR="00FA3FB1" w:rsidRPr="00EA7719" w:rsidRDefault="00FA3FB1" w:rsidP="00E66F9D">
      <w:pPr>
        <w:spacing w:after="120" w:line="240" w:lineRule="auto"/>
        <w:rPr>
          <w:rFonts w:ascii="Arial" w:hAnsi="Arial" w:cs="Arial"/>
        </w:rPr>
      </w:pPr>
    </w:p>
    <w:p w14:paraId="3F0B7EB2" w14:textId="77777777" w:rsidR="00EC3F7C" w:rsidRPr="00EA7719" w:rsidRDefault="00EC3F7C" w:rsidP="00E66F9D">
      <w:pPr>
        <w:spacing w:after="120" w:line="240" w:lineRule="auto"/>
        <w:rPr>
          <w:rFonts w:ascii="Arial" w:hAnsi="Arial" w:cs="Arial"/>
        </w:rPr>
      </w:pPr>
    </w:p>
    <w:p w14:paraId="76339B24" w14:textId="4EDD31CF" w:rsidR="00EC3F7C" w:rsidRPr="00EA7719" w:rsidRDefault="00EC3F7C" w:rsidP="00CF6553">
      <w:pPr>
        <w:pStyle w:val="Heading3"/>
        <w:rPr>
          <w:rFonts w:ascii="Arial" w:hAnsi="Arial" w:cs="Arial"/>
        </w:rPr>
      </w:pPr>
      <w:bookmarkStart w:id="53" w:name="_Toc41905056"/>
      <w:r w:rsidRPr="00EA7719">
        <w:rPr>
          <w:rFonts w:ascii="Arial" w:hAnsi="Arial" w:cs="Arial"/>
        </w:rPr>
        <w:t xml:space="preserve">Embedding a table or </w:t>
      </w:r>
      <w:r w:rsidR="007415DF" w:rsidRPr="00EA7719">
        <w:rPr>
          <w:rFonts w:ascii="Arial" w:hAnsi="Arial" w:cs="Arial"/>
        </w:rPr>
        <w:t xml:space="preserve">a </w:t>
      </w:r>
      <w:r w:rsidRPr="00EA7719">
        <w:rPr>
          <w:rFonts w:ascii="Arial" w:hAnsi="Arial" w:cs="Arial"/>
        </w:rPr>
        <w:t xml:space="preserve">graph to a page in </w:t>
      </w:r>
      <w:proofErr w:type="spellStart"/>
      <w:r w:rsidRPr="00EA7719">
        <w:rPr>
          <w:rFonts w:ascii="Arial" w:hAnsi="Arial" w:cs="Arial"/>
        </w:rPr>
        <w:t>Kennisbank</w:t>
      </w:r>
      <w:proofErr w:type="spellEnd"/>
      <w:r w:rsidRPr="00EA7719">
        <w:rPr>
          <w:rFonts w:ascii="Arial" w:hAnsi="Arial" w:cs="Arial"/>
        </w:rPr>
        <w:t xml:space="preserve"> DGBK</w:t>
      </w:r>
      <w:bookmarkEnd w:id="53"/>
    </w:p>
    <w:p w14:paraId="6B7D098C" w14:textId="5F821F23" w:rsidR="00CF6553" w:rsidRPr="00EA7719" w:rsidRDefault="00CF6553" w:rsidP="00E66F9D">
      <w:pPr>
        <w:spacing w:after="120" w:line="240" w:lineRule="auto"/>
        <w:jc w:val="both"/>
        <w:rPr>
          <w:rFonts w:ascii="Arial" w:hAnsi="Arial" w:cs="Arial"/>
        </w:rPr>
      </w:pPr>
      <w:r w:rsidRPr="00EA7719">
        <w:rPr>
          <w:rFonts w:ascii="Arial" w:hAnsi="Arial" w:cs="Arial"/>
        </w:rPr>
        <w:t>The following diagram illustrates the process of creating a page</w:t>
      </w:r>
      <w:r w:rsidR="008C273D" w:rsidRPr="00EA7719">
        <w:rPr>
          <w:rFonts w:ascii="Arial" w:hAnsi="Arial" w:cs="Arial"/>
        </w:rPr>
        <w:t xml:space="preserve"> with embedded</w:t>
      </w:r>
      <w:r w:rsidRPr="00EA7719">
        <w:rPr>
          <w:rFonts w:ascii="Arial" w:hAnsi="Arial" w:cs="Arial"/>
        </w:rPr>
        <w:t xml:space="preserve"> table and / or graph:</w:t>
      </w:r>
    </w:p>
    <w:p w14:paraId="371F6209" w14:textId="77777777" w:rsidR="00F94BF6" w:rsidRPr="00EA7719" w:rsidRDefault="00F94BF6" w:rsidP="00E66F9D">
      <w:pPr>
        <w:spacing w:after="120" w:line="240" w:lineRule="auto"/>
        <w:rPr>
          <w:rFonts w:ascii="Arial" w:hAnsi="Arial" w:cs="Arial"/>
        </w:rPr>
      </w:pPr>
    </w:p>
    <w:p w14:paraId="4A00C4A4" w14:textId="77777777" w:rsidR="00F94BF6" w:rsidRPr="00EA7719" w:rsidRDefault="00F94BF6" w:rsidP="00F94BF6">
      <w:pPr>
        <w:keepNext/>
        <w:rPr>
          <w:rFonts w:ascii="Arial" w:hAnsi="Arial" w:cs="Arial"/>
        </w:rPr>
      </w:pPr>
      <w:r w:rsidRPr="00EA7719">
        <w:rPr>
          <w:rFonts w:ascii="Arial" w:hAnsi="Arial" w:cs="Arial"/>
          <w:noProof/>
          <w:lang w:val="en-GB" w:eastAsia="en-GB"/>
        </w:rPr>
        <w:drawing>
          <wp:inline distT="0" distB="0" distL="0" distR="0" wp14:anchorId="51D3B63C" wp14:editId="4202F5F0">
            <wp:extent cx="5759450" cy="9874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are-urls_tng_integrate-kennisbank.jpg"/>
                    <pic:cNvPicPr/>
                  </pic:nvPicPr>
                  <pic:blipFill>
                    <a:blip r:embed="rId27">
                      <a:extLst>
                        <a:ext uri="{28A0092B-C50C-407E-A947-70E740481C1C}">
                          <a14:useLocalDpi xmlns:a14="http://schemas.microsoft.com/office/drawing/2010/main" val="0"/>
                        </a:ext>
                      </a:extLst>
                    </a:blip>
                    <a:stretch>
                      <a:fillRect/>
                    </a:stretch>
                  </pic:blipFill>
                  <pic:spPr>
                    <a:xfrm>
                      <a:off x="0" y="0"/>
                      <a:ext cx="5759450" cy="987425"/>
                    </a:xfrm>
                    <a:prstGeom prst="rect">
                      <a:avLst/>
                    </a:prstGeom>
                  </pic:spPr>
                </pic:pic>
              </a:graphicData>
            </a:graphic>
          </wp:inline>
        </w:drawing>
      </w:r>
      <w:r w:rsidRPr="00EA7719">
        <w:rPr>
          <w:rFonts w:ascii="Arial" w:hAnsi="Arial" w:cs="Arial"/>
        </w:rPr>
        <w:t xml:space="preserve"> </w:t>
      </w:r>
    </w:p>
    <w:p w14:paraId="1A84AB76" w14:textId="33245055" w:rsidR="00F94BF6" w:rsidRPr="00EA7719" w:rsidRDefault="00F94BF6" w:rsidP="00F94BF6">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6</w:t>
      </w:r>
      <w:r w:rsidRPr="00EA7719">
        <w:rPr>
          <w:rFonts w:ascii="Arial" w:hAnsi="Arial" w:cs="Arial"/>
        </w:rPr>
        <w:fldChar w:fldCharType="end"/>
      </w:r>
      <w:r w:rsidRPr="00EA7719">
        <w:rPr>
          <w:rFonts w:ascii="Arial" w:hAnsi="Arial" w:cs="Arial"/>
        </w:rPr>
        <w:t xml:space="preserve"> Process of sharing URLs for a table or a grap</w:t>
      </w:r>
      <w:r w:rsidR="008F0F02" w:rsidRPr="00EA7719">
        <w:rPr>
          <w:rFonts w:ascii="Arial" w:hAnsi="Arial" w:cs="Arial"/>
        </w:rPr>
        <w:t>h</w:t>
      </w:r>
    </w:p>
    <w:p w14:paraId="6EB28636" w14:textId="77777777" w:rsidR="00F94BF6" w:rsidRPr="00EA7719" w:rsidRDefault="00F94BF6" w:rsidP="00E66F9D">
      <w:pPr>
        <w:spacing w:after="120" w:line="240" w:lineRule="auto"/>
        <w:rPr>
          <w:rFonts w:ascii="Arial" w:hAnsi="Arial" w:cs="Arial"/>
        </w:rPr>
      </w:pPr>
    </w:p>
    <w:p w14:paraId="545FAE0F" w14:textId="3B620745" w:rsidR="006F59A1" w:rsidRPr="00EA7719" w:rsidRDefault="006F59A1" w:rsidP="00E66F9D">
      <w:pPr>
        <w:spacing w:after="120" w:line="240" w:lineRule="auto"/>
        <w:jc w:val="both"/>
        <w:rPr>
          <w:rFonts w:ascii="Arial" w:hAnsi="Arial" w:cs="Arial"/>
        </w:rPr>
      </w:pPr>
      <w:r w:rsidRPr="00EA7719">
        <w:rPr>
          <w:rFonts w:ascii="Arial" w:hAnsi="Arial" w:cs="Arial"/>
        </w:rPr>
        <w:t xml:space="preserve">The process of handling embedded table/graph is </w:t>
      </w:r>
      <w:r w:rsidR="00E04C4A" w:rsidRPr="00EA7719">
        <w:rPr>
          <w:rFonts w:ascii="Arial" w:hAnsi="Arial" w:cs="Arial"/>
        </w:rPr>
        <w:t>illustrated on the following dia</w:t>
      </w:r>
      <w:r w:rsidRPr="00EA7719">
        <w:rPr>
          <w:rFonts w:ascii="Arial" w:hAnsi="Arial" w:cs="Arial"/>
        </w:rPr>
        <w:t>grams:</w:t>
      </w:r>
    </w:p>
    <w:p w14:paraId="6D45D5AC" w14:textId="77777777" w:rsidR="006F59A1" w:rsidRPr="00EA7719" w:rsidRDefault="006F59A1" w:rsidP="00E66F9D">
      <w:pPr>
        <w:spacing w:after="120" w:line="240" w:lineRule="auto"/>
        <w:rPr>
          <w:rFonts w:ascii="Arial" w:hAnsi="Arial" w:cs="Arial"/>
        </w:rPr>
      </w:pPr>
    </w:p>
    <w:p w14:paraId="2B2308AB" w14:textId="095BE7CA" w:rsidR="006F59A1" w:rsidRPr="00EA7719" w:rsidRDefault="006F59A1" w:rsidP="00EA5D8F">
      <w:pPr>
        <w:keepNext/>
        <w:jc w:val="center"/>
        <w:rPr>
          <w:rFonts w:ascii="Arial" w:hAnsi="Arial" w:cs="Arial"/>
        </w:rPr>
      </w:pPr>
      <w:r w:rsidRPr="00EA7719">
        <w:rPr>
          <w:rFonts w:ascii="Arial" w:hAnsi="Arial" w:cs="Arial"/>
          <w:noProof/>
          <w:lang w:val="en-GB" w:eastAsia="en-GB"/>
        </w:rPr>
        <w:drawing>
          <wp:inline distT="0" distB="0" distL="0" distR="0" wp14:anchorId="33CB37FC" wp14:editId="2CA321FE">
            <wp:extent cx="3657600" cy="144433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hare-urls_tng_render-embedded.jpg"/>
                    <pic:cNvPicPr/>
                  </pic:nvPicPr>
                  <pic:blipFill>
                    <a:blip r:embed="rId28">
                      <a:extLst>
                        <a:ext uri="{28A0092B-C50C-407E-A947-70E740481C1C}">
                          <a14:useLocalDpi xmlns:a14="http://schemas.microsoft.com/office/drawing/2010/main" val="0"/>
                        </a:ext>
                      </a:extLst>
                    </a:blip>
                    <a:stretch>
                      <a:fillRect/>
                    </a:stretch>
                  </pic:blipFill>
                  <pic:spPr>
                    <a:xfrm>
                      <a:off x="0" y="0"/>
                      <a:ext cx="3667197" cy="1448126"/>
                    </a:xfrm>
                    <a:prstGeom prst="rect">
                      <a:avLst/>
                    </a:prstGeom>
                  </pic:spPr>
                </pic:pic>
              </a:graphicData>
            </a:graphic>
          </wp:inline>
        </w:drawing>
      </w:r>
    </w:p>
    <w:p w14:paraId="7A105239" w14:textId="77777777" w:rsidR="006F59A1" w:rsidRPr="00EA7719" w:rsidRDefault="006F59A1" w:rsidP="006F59A1">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3</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7</w:t>
      </w:r>
      <w:r w:rsidRPr="00EA7719">
        <w:rPr>
          <w:rFonts w:ascii="Arial" w:hAnsi="Arial" w:cs="Arial"/>
        </w:rPr>
        <w:fldChar w:fldCharType="end"/>
      </w:r>
      <w:r w:rsidRPr="00EA7719">
        <w:rPr>
          <w:rFonts w:ascii="Arial" w:hAnsi="Arial" w:cs="Arial"/>
        </w:rPr>
        <w:t xml:space="preserve"> Rendering embedded table or graph</w:t>
      </w:r>
    </w:p>
    <w:p w14:paraId="5F2F4732" w14:textId="77777777" w:rsidR="006F59A1" w:rsidRPr="00EA7719" w:rsidRDefault="006F59A1" w:rsidP="00CA2A90">
      <w:pPr>
        <w:jc w:val="both"/>
        <w:rPr>
          <w:rFonts w:ascii="Arial" w:hAnsi="Arial" w:cs="Arial"/>
        </w:rPr>
      </w:pPr>
    </w:p>
    <w:p w14:paraId="76E33E8B" w14:textId="2ED9EC0B" w:rsidR="00CF6553" w:rsidRPr="00EA7719" w:rsidRDefault="008C273D" w:rsidP="00CA2A90">
      <w:pPr>
        <w:spacing w:after="120" w:line="240" w:lineRule="auto"/>
        <w:jc w:val="both"/>
        <w:rPr>
          <w:rFonts w:ascii="Arial" w:hAnsi="Arial" w:cs="Arial"/>
        </w:rPr>
      </w:pPr>
      <w:r w:rsidRPr="00EA7719">
        <w:rPr>
          <w:rFonts w:ascii="Arial" w:hAnsi="Arial" w:cs="Arial"/>
        </w:rPr>
        <w:t xml:space="preserve">Data displayed in a pivot table </w:t>
      </w:r>
      <w:r w:rsidR="00CF6553" w:rsidRPr="00EA7719">
        <w:rPr>
          <w:rFonts w:ascii="Arial" w:hAnsi="Arial" w:cs="Arial"/>
        </w:rPr>
        <w:t>is based on a number of basic settings and user settings.</w:t>
      </w:r>
      <w:r w:rsidR="00EB21CA" w:rsidRPr="00EA7719">
        <w:rPr>
          <w:rFonts w:ascii="Arial" w:hAnsi="Arial" w:cs="Arial"/>
        </w:rPr>
        <w:t xml:space="preserve"> When a pivot table is “shared” (by clicking “</w:t>
      </w:r>
      <w:proofErr w:type="spellStart"/>
      <w:r w:rsidR="00EB21CA" w:rsidRPr="00EA7719">
        <w:rPr>
          <w:rFonts w:ascii="Arial" w:hAnsi="Arial" w:cs="Arial"/>
        </w:rPr>
        <w:t>Delen</w:t>
      </w:r>
      <w:proofErr w:type="spellEnd"/>
      <w:r w:rsidR="00EB21CA" w:rsidRPr="00EA7719">
        <w:rPr>
          <w:rFonts w:ascii="Arial" w:hAnsi="Arial" w:cs="Arial"/>
        </w:rPr>
        <w:t>”),</w:t>
      </w:r>
      <w:r w:rsidR="00CF6553" w:rsidRPr="00EA7719">
        <w:rPr>
          <w:rFonts w:ascii="Arial" w:hAnsi="Arial" w:cs="Arial"/>
        </w:rPr>
        <w:t xml:space="preserve"> table properties are </w:t>
      </w:r>
      <w:r w:rsidR="002671FE" w:rsidRPr="00EA7719">
        <w:rPr>
          <w:rFonts w:ascii="Arial" w:hAnsi="Arial" w:cs="Arial"/>
        </w:rPr>
        <w:t>saved and read</w:t>
      </w:r>
      <w:r w:rsidR="00CF6553" w:rsidRPr="00EA7719">
        <w:rPr>
          <w:rFonts w:ascii="Arial" w:hAnsi="Arial" w:cs="Arial"/>
        </w:rPr>
        <w:t xml:space="preserve"> using the '</w:t>
      </w:r>
      <w:proofErr w:type="spellStart"/>
      <w:r w:rsidR="00CF6553" w:rsidRPr="00EA7719">
        <w:rPr>
          <w:rFonts w:ascii="Arial" w:hAnsi="Arial" w:cs="Arial"/>
        </w:rPr>
        <w:t>XmlData</w:t>
      </w:r>
      <w:proofErr w:type="spellEnd"/>
      <w:r w:rsidR="00CF6553" w:rsidRPr="00EA7719">
        <w:rPr>
          <w:rFonts w:ascii="Arial" w:hAnsi="Arial" w:cs="Arial"/>
        </w:rPr>
        <w:t xml:space="preserve">' property. This </w:t>
      </w:r>
      <w:r w:rsidR="009B7572" w:rsidRPr="00EA7719">
        <w:rPr>
          <w:rFonts w:ascii="Arial" w:hAnsi="Arial" w:cs="Arial"/>
        </w:rPr>
        <w:t>property will contain</w:t>
      </w:r>
      <w:r w:rsidR="00CF6553" w:rsidRPr="00EA7719">
        <w:rPr>
          <w:rFonts w:ascii="Arial" w:hAnsi="Arial" w:cs="Arial"/>
        </w:rPr>
        <w:t xml:space="preserve"> a long text string which </w:t>
      </w:r>
      <w:r w:rsidR="002671FE" w:rsidRPr="00EA7719">
        <w:rPr>
          <w:rFonts w:ascii="Arial" w:hAnsi="Arial" w:cs="Arial"/>
        </w:rPr>
        <w:t xml:space="preserve">contains all the attributes of the pivot table, </w:t>
      </w:r>
      <w:r w:rsidR="00CF6553" w:rsidRPr="00EA7719">
        <w:rPr>
          <w:rFonts w:ascii="Arial" w:hAnsi="Arial" w:cs="Arial"/>
        </w:rPr>
        <w:t>described in XML format.</w:t>
      </w:r>
    </w:p>
    <w:p w14:paraId="6338EF3F" w14:textId="54105473" w:rsidR="00DF4289" w:rsidRPr="00441924" w:rsidRDefault="002915EE" w:rsidP="00441924">
      <w:pPr>
        <w:spacing w:after="120" w:line="240" w:lineRule="auto"/>
        <w:jc w:val="both"/>
        <w:rPr>
          <w:rFonts w:ascii="Arial" w:hAnsi="Arial" w:cs="Arial"/>
        </w:rPr>
      </w:pPr>
      <w:r w:rsidRPr="00EA7719">
        <w:rPr>
          <w:rFonts w:ascii="Arial" w:hAnsi="Arial" w:cs="Arial"/>
        </w:rPr>
        <w:t xml:space="preserve">When a table has to be rendered as an embedded resource on a </w:t>
      </w:r>
      <w:proofErr w:type="spellStart"/>
      <w:r w:rsidRPr="00EA7719">
        <w:rPr>
          <w:rFonts w:ascii="Arial" w:hAnsi="Arial" w:cs="Arial"/>
        </w:rPr>
        <w:t>Kennisbank</w:t>
      </w:r>
      <w:proofErr w:type="spellEnd"/>
      <w:r w:rsidRPr="00EA7719">
        <w:rPr>
          <w:rFonts w:ascii="Arial" w:hAnsi="Arial" w:cs="Arial"/>
        </w:rPr>
        <w:t xml:space="preserve"> DGBK page, the</w:t>
      </w:r>
      <w:r w:rsidR="00CF6553" w:rsidRPr="00EA7719">
        <w:rPr>
          <w:rFonts w:ascii="Arial" w:hAnsi="Arial" w:cs="Arial"/>
        </w:rPr>
        <w:t xml:space="preserve"> pivot table </w:t>
      </w:r>
      <w:r w:rsidRPr="00EA7719">
        <w:rPr>
          <w:rFonts w:ascii="Arial" w:hAnsi="Arial" w:cs="Arial"/>
        </w:rPr>
        <w:t>will be rebuilt</w:t>
      </w:r>
      <w:r w:rsidR="00CF6553" w:rsidRPr="00EA7719">
        <w:rPr>
          <w:rFonts w:ascii="Arial" w:hAnsi="Arial" w:cs="Arial"/>
        </w:rPr>
        <w:t xml:space="preserve"> on the basis of attributes in the XML text string.</w:t>
      </w:r>
    </w:p>
    <w:p w14:paraId="2A93A720" w14:textId="77777777" w:rsidR="00CD4120" w:rsidRPr="00EA7719" w:rsidRDefault="00CD4120" w:rsidP="00465D39">
      <w:pPr>
        <w:jc w:val="both"/>
        <w:rPr>
          <w:rFonts w:ascii="Arial" w:hAnsi="Arial" w:cs="Arial"/>
        </w:rPr>
      </w:pPr>
    </w:p>
    <w:p w14:paraId="553D2004" w14:textId="3AEA8BB5" w:rsidR="00DE48EB" w:rsidRPr="00EA7719" w:rsidRDefault="00DE48EB" w:rsidP="00671F13">
      <w:pPr>
        <w:pStyle w:val="Heading1"/>
        <w:rPr>
          <w:rFonts w:ascii="Arial" w:hAnsi="Arial" w:cs="Arial"/>
        </w:rPr>
      </w:pPr>
      <w:bookmarkStart w:id="54" w:name="_Toc41905057"/>
      <w:proofErr w:type="spellStart"/>
      <w:r w:rsidRPr="00EA7719">
        <w:rPr>
          <w:rFonts w:ascii="Arial" w:hAnsi="Arial" w:cs="Arial"/>
        </w:rPr>
        <w:lastRenderedPageBreak/>
        <w:t>RegioAtlas</w:t>
      </w:r>
      <w:bookmarkEnd w:id="54"/>
      <w:proofErr w:type="spellEnd"/>
    </w:p>
    <w:p w14:paraId="52FE705A" w14:textId="779984E1" w:rsidR="00730CAB" w:rsidRPr="00EA7719" w:rsidRDefault="00730CAB" w:rsidP="00DA6304">
      <w:pPr>
        <w:spacing w:after="120" w:line="240" w:lineRule="auto"/>
        <w:jc w:val="both"/>
        <w:rPr>
          <w:rFonts w:ascii="Arial" w:hAnsi="Arial" w:cs="Arial"/>
        </w:rPr>
      </w:pPr>
      <w:proofErr w:type="spellStart"/>
      <w:r w:rsidRPr="00EA7719">
        <w:rPr>
          <w:rFonts w:ascii="Arial" w:hAnsi="Arial" w:cs="Arial"/>
        </w:rPr>
        <w:t>RegioAtlas</w:t>
      </w:r>
      <w:proofErr w:type="spellEnd"/>
      <w:r w:rsidRPr="00EA7719">
        <w:rPr>
          <w:rFonts w:ascii="Arial" w:hAnsi="Arial" w:cs="Arial"/>
        </w:rPr>
        <w:t xml:space="preserve"> content is integrated into </w:t>
      </w:r>
      <w:proofErr w:type="spellStart"/>
      <w:r w:rsidRPr="00EA7719">
        <w:rPr>
          <w:rFonts w:ascii="Arial" w:hAnsi="Arial" w:cs="Arial"/>
        </w:rPr>
        <w:t>Kennisbank</w:t>
      </w:r>
      <w:proofErr w:type="spellEnd"/>
      <w:r w:rsidRPr="00EA7719">
        <w:rPr>
          <w:rFonts w:ascii="Arial" w:hAnsi="Arial" w:cs="Arial"/>
        </w:rPr>
        <w:t xml:space="preserve"> DGBK </w:t>
      </w:r>
      <w:r w:rsidR="00DD115B">
        <w:rPr>
          <w:rFonts w:ascii="Arial" w:hAnsi="Arial" w:cs="Arial"/>
        </w:rPr>
        <w:t xml:space="preserve">and </w:t>
      </w:r>
      <w:r w:rsidR="00DD115B" w:rsidRPr="00EA7719">
        <w:rPr>
          <w:rFonts w:ascii="Arial" w:hAnsi="Arial" w:cs="Arial"/>
        </w:rPr>
        <w:t xml:space="preserve">can be accessed on the </w:t>
      </w:r>
      <w:proofErr w:type="spellStart"/>
      <w:r w:rsidR="00DD115B" w:rsidRPr="00EA7719">
        <w:rPr>
          <w:rFonts w:ascii="Arial" w:hAnsi="Arial" w:cs="Arial"/>
        </w:rPr>
        <w:t>Kaarten</w:t>
      </w:r>
      <w:proofErr w:type="spellEnd"/>
      <w:r w:rsidR="00DD115B" w:rsidRPr="00EA7719">
        <w:rPr>
          <w:rFonts w:ascii="Arial" w:hAnsi="Arial" w:cs="Arial"/>
        </w:rPr>
        <w:t xml:space="preserve"> page</w:t>
      </w:r>
      <w:r w:rsidR="00DD115B">
        <w:rPr>
          <w:rFonts w:ascii="Arial" w:hAnsi="Arial" w:cs="Arial"/>
        </w:rPr>
        <w:t>.</w:t>
      </w:r>
    </w:p>
    <w:p w14:paraId="1AF83C91" w14:textId="6C5583B7" w:rsidR="005F075A" w:rsidRPr="00EA7719" w:rsidRDefault="00632548" w:rsidP="00DA6304">
      <w:pPr>
        <w:spacing w:after="120" w:line="240" w:lineRule="auto"/>
        <w:jc w:val="both"/>
        <w:rPr>
          <w:rFonts w:ascii="Arial" w:hAnsi="Arial" w:cs="Arial"/>
        </w:rPr>
      </w:pPr>
      <w:r w:rsidRPr="00EA7719">
        <w:rPr>
          <w:rFonts w:ascii="Arial" w:hAnsi="Arial" w:cs="Arial"/>
        </w:rPr>
        <w:t xml:space="preserve">The </w:t>
      </w:r>
      <w:proofErr w:type="spellStart"/>
      <w:r w:rsidRPr="00EA7719">
        <w:rPr>
          <w:rFonts w:ascii="Arial" w:hAnsi="Arial" w:cs="Arial"/>
        </w:rPr>
        <w:t>Kaarten</w:t>
      </w:r>
      <w:proofErr w:type="spellEnd"/>
      <w:r w:rsidRPr="00EA7719">
        <w:rPr>
          <w:rFonts w:ascii="Arial" w:hAnsi="Arial" w:cs="Arial"/>
        </w:rPr>
        <w:t xml:space="preserve"> page is loading </w:t>
      </w:r>
      <w:proofErr w:type="spellStart"/>
      <w:r w:rsidRPr="00EA7719">
        <w:rPr>
          <w:rFonts w:ascii="Arial" w:hAnsi="Arial" w:cs="Arial"/>
        </w:rPr>
        <w:t>RegioAtlas</w:t>
      </w:r>
      <w:proofErr w:type="spellEnd"/>
      <w:r w:rsidRPr="00EA7719">
        <w:rPr>
          <w:rFonts w:ascii="Arial" w:hAnsi="Arial" w:cs="Arial"/>
        </w:rPr>
        <w:t xml:space="preserve"> using an iframe container. So, the displayed content basically represents a</w:t>
      </w:r>
      <w:r w:rsidR="00BD63AB" w:rsidRPr="00EA7719">
        <w:rPr>
          <w:rFonts w:ascii="Arial" w:hAnsi="Arial" w:cs="Arial"/>
        </w:rPr>
        <w:t xml:space="preserve"> corresponding</w:t>
      </w:r>
      <w:r w:rsidRPr="00EA7719">
        <w:rPr>
          <w:rFonts w:ascii="Arial" w:hAnsi="Arial" w:cs="Arial"/>
        </w:rPr>
        <w:t xml:space="preserve"> </w:t>
      </w:r>
      <w:proofErr w:type="spellStart"/>
      <w:r w:rsidRPr="00EA7719">
        <w:rPr>
          <w:rFonts w:ascii="Arial" w:hAnsi="Arial" w:cs="Arial"/>
        </w:rPr>
        <w:t>RegioAtlas</w:t>
      </w:r>
      <w:proofErr w:type="spellEnd"/>
      <w:r w:rsidRPr="00EA7719">
        <w:rPr>
          <w:rFonts w:ascii="Arial" w:hAnsi="Arial" w:cs="Arial"/>
        </w:rPr>
        <w:t xml:space="preserve"> page</w:t>
      </w:r>
      <w:r w:rsidR="00BC2797" w:rsidRPr="00EA7719">
        <w:rPr>
          <w:rFonts w:ascii="Arial" w:hAnsi="Arial" w:cs="Arial"/>
        </w:rPr>
        <w:t xml:space="preserve">, merged into </w:t>
      </w:r>
      <w:proofErr w:type="spellStart"/>
      <w:r w:rsidR="00BC2797" w:rsidRPr="00EA7719">
        <w:rPr>
          <w:rFonts w:ascii="Arial" w:hAnsi="Arial" w:cs="Arial"/>
        </w:rPr>
        <w:t>Kennisbank</w:t>
      </w:r>
      <w:proofErr w:type="spellEnd"/>
      <w:r w:rsidR="00BC2797" w:rsidRPr="00EA7719">
        <w:rPr>
          <w:rFonts w:ascii="Arial" w:hAnsi="Arial" w:cs="Arial"/>
        </w:rPr>
        <w:t xml:space="preserve"> DGBK layout</w:t>
      </w:r>
      <w:r w:rsidRPr="00EA7719">
        <w:rPr>
          <w:rFonts w:ascii="Arial" w:hAnsi="Arial" w:cs="Arial"/>
        </w:rPr>
        <w:t>.</w:t>
      </w:r>
      <w:r w:rsidR="00E95FA3" w:rsidRPr="00EA7719">
        <w:rPr>
          <w:rFonts w:ascii="Arial" w:hAnsi="Arial" w:cs="Arial"/>
        </w:rPr>
        <w:t xml:space="preserve"> </w:t>
      </w:r>
      <w:r w:rsidR="00907F89" w:rsidRPr="00EA7719">
        <w:rPr>
          <w:rFonts w:ascii="Arial" w:hAnsi="Arial" w:cs="Arial"/>
        </w:rPr>
        <w:t xml:space="preserve">The </w:t>
      </w:r>
      <w:proofErr w:type="spellStart"/>
      <w:r w:rsidR="00E95FA3" w:rsidRPr="00EA7719">
        <w:rPr>
          <w:rFonts w:ascii="Arial" w:hAnsi="Arial" w:cs="Arial"/>
        </w:rPr>
        <w:t>RegioAtlas</w:t>
      </w:r>
      <w:proofErr w:type="spellEnd"/>
      <w:r w:rsidR="00E95FA3" w:rsidRPr="00EA7719">
        <w:rPr>
          <w:rFonts w:ascii="Arial" w:hAnsi="Arial" w:cs="Arial"/>
        </w:rPr>
        <w:t xml:space="preserve"> page is rendered on the client (in the browser) using data received from </w:t>
      </w:r>
      <w:proofErr w:type="spellStart"/>
      <w:r w:rsidR="00E95FA3" w:rsidRPr="00EA7719">
        <w:rPr>
          <w:rFonts w:ascii="Arial" w:hAnsi="Arial" w:cs="Arial"/>
        </w:rPr>
        <w:t>RegioAtlas</w:t>
      </w:r>
      <w:proofErr w:type="spellEnd"/>
      <w:r w:rsidR="00E95FA3" w:rsidRPr="00EA7719">
        <w:rPr>
          <w:rFonts w:ascii="Arial" w:hAnsi="Arial" w:cs="Arial"/>
        </w:rPr>
        <w:t xml:space="preserve"> web API.</w:t>
      </w:r>
    </w:p>
    <w:p w14:paraId="40385188" w14:textId="77777777" w:rsidR="005F075A" w:rsidRPr="00EA7719" w:rsidRDefault="005F075A" w:rsidP="00DA6304">
      <w:pPr>
        <w:jc w:val="both"/>
        <w:rPr>
          <w:rFonts w:ascii="Arial" w:hAnsi="Arial" w:cs="Arial"/>
        </w:rPr>
      </w:pPr>
    </w:p>
    <w:p w14:paraId="39C9E027" w14:textId="3E252894" w:rsidR="00197535" w:rsidRPr="00EA7719" w:rsidRDefault="00E16D09" w:rsidP="00C17E1B">
      <w:pPr>
        <w:keepNext/>
        <w:jc w:val="center"/>
        <w:rPr>
          <w:rFonts w:ascii="Arial" w:hAnsi="Arial" w:cs="Arial"/>
        </w:rPr>
      </w:pPr>
      <w:r w:rsidRPr="00EA7719">
        <w:rPr>
          <w:rFonts w:ascii="Arial" w:hAnsi="Arial" w:cs="Arial"/>
          <w:noProof/>
          <w:lang w:val="en-GB" w:eastAsia="en-GB"/>
        </w:rPr>
        <w:drawing>
          <wp:inline distT="0" distB="0" distL="0" distR="0" wp14:anchorId="344B0B7A" wp14:editId="1A01479E">
            <wp:extent cx="4593266" cy="145951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gio-atlas_kennisbank_integration.jpg"/>
                    <pic:cNvPicPr/>
                  </pic:nvPicPr>
                  <pic:blipFill>
                    <a:blip r:embed="rId29">
                      <a:extLst>
                        <a:ext uri="{28A0092B-C50C-407E-A947-70E740481C1C}">
                          <a14:useLocalDpi xmlns:a14="http://schemas.microsoft.com/office/drawing/2010/main" val="0"/>
                        </a:ext>
                      </a:extLst>
                    </a:blip>
                    <a:stretch>
                      <a:fillRect/>
                    </a:stretch>
                  </pic:blipFill>
                  <pic:spPr>
                    <a:xfrm>
                      <a:off x="0" y="0"/>
                      <a:ext cx="4609222" cy="1464584"/>
                    </a:xfrm>
                    <a:prstGeom prst="rect">
                      <a:avLst/>
                    </a:prstGeom>
                  </pic:spPr>
                </pic:pic>
              </a:graphicData>
            </a:graphic>
          </wp:inline>
        </w:drawing>
      </w:r>
    </w:p>
    <w:p w14:paraId="10A91169" w14:textId="14CFA405" w:rsidR="00197535" w:rsidRPr="00EA7719" w:rsidRDefault="00197535" w:rsidP="00197535">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4</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1</w:t>
      </w:r>
      <w:r w:rsidRPr="00EA7719">
        <w:rPr>
          <w:rFonts w:ascii="Arial" w:hAnsi="Arial" w:cs="Arial"/>
        </w:rPr>
        <w:fldChar w:fldCharType="end"/>
      </w:r>
      <w:r w:rsidRPr="00EA7719">
        <w:rPr>
          <w:rFonts w:ascii="Arial" w:hAnsi="Arial" w:cs="Arial"/>
        </w:rPr>
        <w:t xml:space="preserve"> Integrating </w:t>
      </w:r>
      <w:proofErr w:type="spellStart"/>
      <w:r w:rsidRPr="00EA7719">
        <w:rPr>
          <w:rFonts w:ascii="Arial" w:hAnsi="Arial" w:cs="Arial"/>
        </w:rPr>
        <w:t>RegioAtlas</w:t>
      </w:r>
      <w:proofErr w:type="spellEnd"/>
      <w:r w:rsidRPr="00EA7719">
        <w:rPr>
          <w:rFonts w:ascii="Arial" w:hAnsi="Arial" w:cs="Arial"/>
        </w:rPr>
        <w:t xml:space="preserve"> content into </w:t>
      </w:r>
      <w:proofErr w:type="spellStart"/>
      <w:r w:rsidRPr="00EA7719">
        <w:rPr>
          <w:rFonts w:ascii="Arial" w:hAnsi="Arial" w:cs="Arial"/>
        </w:rPr>
        <w:t>Kennisbank</w:t>
      </w:r>
      <w:proofErr w:type="spellEnd"/>
      <w:r w:rsidRPr="00EA7719">
        <w:rPr>
          <w:rFonts w:ascii="Arial" w:hAnsi="Arial" w:cs="Arial"/>
        </w:rPr>
        <w:t xml:space="preserve"> DGBK pages</w:t>
      </w:r>
    </w:p>
    <w:p w14:paraId="28EFB34F" w14:textId="418C093C" w:rsidR="00E16D09" w:rsidRPr="00EA7719" w:rsidRDefault="00E16D09" w:rsidP="00EF5C7D">
      <w:pPr>
        <w:rPr>
          <w:rFonts w:ascii="Arial" w:hAnsi="Arial" w:cs="Arial"/>
        </w:rPr>
      </w:pPr>
    </w:p>
    <w:p w14:paraId="53596E77" w14:textId="77777777" w:rsidR="00E16D09" w:rsidRPr="00EA7719" w:rsidRDefault="00E16D09" w:rsidP="00EF5C7D">
      <w:pPr>
        <w:rPr>
          <w:rFonts w:ascii="Arial" w:hAnsi="Arial" w:cs="Arial"/>
        </w:rPr>
      </w:pPr>
    </w:p>
    <w:p w14:paraId="4B9C937D" w14:textId="77777777" w:rsidR="005F075A" w:rsidRPr="00EA7719" w:rsidRDefault="005F075A" w:rsidP="00EF5C7D">
      <w:pPr>
        <w:rPr>
          <w:rFonts w:ascii="Arial" w:hAnsi="Arial" w:cs="Arial"/>
        </w:rPr>
      </w:pPr>
    </w:p>
    <w:p w14:paraId="0628FF1F" w14:textId="77777777" w:rsidR="00730CAB" w:rsidRPr="00EA7719" w:rsidRDefault="00730CAB" w:rsidP="00EF5C7D">
      <w:pPr>
        <w:rPr>
          <w:rFonts w:ascii="Arial" w:hAnsi="Arial" w:cs="Arial"/>
        </w:rPr>
      </w:pPr>
    </w:p>
    <w:p w14:paraId="6DCFF43E" w14:textId="77777777" w:rsidR="00730CAB" w:rsidRPr="00EA7719" w:rsidRDefault="00730CAB" w:rsidP="00EF5C7D">
      <w:pPr>
        <w:rPr>
          <w:rFonts w:ascii="Arial" w:hAnsi="Arial" w:cs="Arial"/>
        </w:rPr>
      </w:pPr>
    </w:p>
    <w:p w14:paraId="25021F48" w14:textId="77777777" w:rsidR="00DE48EB" w:rsidRPr="00EA7719" w:rsidRDefault="00DE48EB" w:rsidP="00EF5C7D">
      <w:pPr>
        <w:rPr>
          <w:rFonts w:ascii="Arial" w:hAnsi="Arial" w:cs="Arial"/>
        </w:rPr>
      </w:pPr>
    </w:p>
    <w:p w14:paraId="5D76E139" w14:textId="77777777" w:rsidR="00DE48EB" w:rsidRPr="00EA7719" w:rsidRDefault="00DE48EB" w:rsidP="00EF5C7D">
      <w:pPr>
        <w:rPr>
          <w:rFonts w:ascii="Arial" w:hAnsi="Arial" w:cs="Arial"/>
        </w:rPr>
      </w:pPr>
    </w:p>
    <w:p w14:paraId="2513DD19" w14:textId="77777777" w:rsidR="0081265E" w:rsidRPr="00EA7719" w:rsidRDefault="0081265E" w:rsidP="00EF5C7D">
      <w:pPr>
        <w:rPr>
          <w:rFonts w:ascii="Arial" w:hAnsi="Arial" w:cs="Arial"/>
        </w:rPr>
      </w:pPr>
    </w:p>
    <w:p w14:paraId="0615BF28" w14:textId="77777777" w:rsidR="0081265E" w:rsidRPr="00EA7719" w:rsidRDefault="0081265E" w:rsidP="00EF5C7D">
      <w:pPr>
        <w:rPr>
          <w:rFonts w:ascii="Arial" w:hAnsi="Arial" w:cs="Arial"/>
        </w:rPr>
      </w:pPr>
    </w:p>
    <w:p w14:paraId="0B53286B" w14:textId="584DA720" w:rsidR="0081265E" w:rsidRPr="00EA7719" w:rsidRDefault="0081265E" w:rsidP="00D80077">
      <w:pPr>
        <w:pStyle w:val="Heading1"/>
        <w:rPr>
          <w:rFonts w:ascii="Arial" w:hAnsi="Arial" w:cs="Arial"/>
        </w:rPr>
      </w:pPr>
      <w:bookmarkStart w:id="55" w:name="_Toc41905058"/>
      <w:r w:rsidRPr="00EA7719">
        <w:rPr>
          <w:rFonts w:ascii="Arial" w:hAnsi="Arial" w:cs="Arial"/>
        </w:rPr>
        <w:lastRenderedPageBreak/>
        <w:t>Google Analytics</w:t>
      </w:r>
      <w:bookmarkEnd w:id="55"/>
    </w:p>
    <w:p w14:paraId="002DE1F3" w14:textId="77777777" w:rsidR="00542F21" w:rsidRPr="00EA7719" w:rsidRDefault="00542F21" w:rsidP="00484313">
      <w:pPr>
        <w:spacing w:after="120" w:line="240" w:lineRule="auto"/>
        <w:rPr>
          <w:rFonts w:ascii="Arial" w:hAnsi="Arial" w:cs="Arial"/>
        </w:rPr>
      </w:pPr>
      <w:r w:rsidRPr="00EA7719">
        <w:rPr>
          <w:rFonts w:ascii="Arial" w:hAnsi="Arial" w:cs="Arial"/>
        </w:rPr>
        <w:t>Google Analytics is a service offered by Google that generates detailed statistics about a website's traffic and traffic sources and measures conversions and sales. It's the most widely used website statistics service.</w:t>
      </w:r>
    </w:p>
    <w:p w14:paraId="10423DE8" w14:textId="2A54DA10" w:rsidR="0081265E" w:rsidRPr="00EA7719" w:rsidRDefault="00542F21" w:rsidP="00484313">
      <w:pPr>
        <w:spacing w:after="120" w:line="240" w:lineRule="auto"/>
        <w:rPr>
          <w:rFonts w:ascii="Arial" w:hAnsi="Arial" w:cs="Arial"/>
        </w:rPr>
      </w:pPr>
      <w:r w:rsidRPr="00EA7719">
        <w:rPr>
          <w:rFonts w:ascii="Arial" w:hAnsi="Arial" w:cs="Arial"/>
        </w:rPr>
        <w:t>Google Analytics can track visitors from all referrers, including search engines and social networks, direct visits and referring sites. It also tracks display advertising, pay-per-click networks, email marketing and digital collateral such as links within PDF documents.</w:t>
      </w:r>
    </w:p>
    <w:p w14:paraId="009E7CD8" w14:textId="77777777" w:rsidR="000F6A7A" w:rsidRPr="00EA7719" w:rsidRDefault="000F6A7A" w:rsidP="00484313">
      <w:pPr>
        <w:spacing w:after="120" w:line="240" w:lineRule="auto"/>
        <w:rPr>
          <w:rFonts w:ascii="Arial" w:hAnsi="Arial" w:cs="Arial"/>
        </w:rPr>
      </w:pPr>
    </w:p>
    <w:p w14:paraId="5B2817B9" w14:textId="77777777" w:rsidR="000F6A7A" w:rsidRPr="00EA7719" w:rsidRDefault="000F6A7A" w:rsidP="00484313">
      <w:pPr>
        <w:spacing w:after="120" w:line="240" w:lineRule="auto"/>
        <w:rPr>
          <w:rFonts w:ascii="Arial" w:hAnsi="Arial" w:cs="Arial"/>
        </w:rPr>
      </w:pPr>
      <w:r w:rsidRPr="00EA7719">
        <w:rPr>
          <w:rFonts w:ascii="Arial" w:hAnsi="Arial" w:cs="Arial"/>
        </w:rPr>
        <w:t>Google Analytics Quick Glossary of a few terms that are seen often in Google Analytics data:</w:t>
      </w:r>
    </w:p>
    <w:p w14:paraId="5729706B"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Dimensions—</w:t>
      </w:r>
      <w:proofErr w:type="gramStart"/>
      <w:r w:rsidRPr="00EA7719">
        <w:rPr>
          <w:rFonts w:ascii="Arial" w:hAnsi="Arial" w:cs="Arial"/>
        </w:rPr>
        <w:t>A</w:t>
      </w:r>
      <w:proofErr w:type="gramEnd"/>
      <w:r w:rsidRPr="00EA7719">
        <w:rPr>
          <w:rFonts w:ascii="Arial" w:hAnsi="Arial" w:cs="Arial"/>
        </w:rPr>
        <w:t xml:space="preserve"> dimension is a descriptive attribute or characteristic of an object that can be given different values. Browser, Exit Page, Screens and Session Duration are all examples of dimensions that appear by default in Google Analytics.</w:t>
      </w:r>
    </w:p>
    <w:p w14:paraId="6BCAACB5"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 xml:space="preserve">Metrics—Metrics are individual elements of a dimension that can be measured as a sum or a ratio. </w:t>
      </w:r>
      <w:proofErr w:type="spellStart"/>
      <w:r w:rsidRPr="00EA7719">
        <w:rPr>
          <w:rFonts w:ascii="Arial" w:hAnsi="Arial" w:cs="Arial"/>
        </w:rPr>
        <w:t>Screenviews</w:t>
      </w:r>
      <w:proofErr w:type="spellEnd"/>
      <w:r w:rsidRPr="00EA7719">
        <w:rPr>
          <w:rFonts w:ascii="Arial" w:hAnsi="Arial" w:cs="Arial"/>
        </w:rPr>
        <w:t>, Pages/Session and Average Session Duration are examples of metrics in Google Analytics.</w:t>
      </w:r>
    </w:p>
    <w:p w14:paraId="595094E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Sessions—</w:t>
      </w:r>
      <w:proofErr w:type="gramStart"/>
      <w:r w:rsidRPr="00EA7719">
        <w:rPr>
          <w:rFonts w:ascii="Arial" w:hAnsi="Arial" w:cs="Arial"/>
        </w:rPr>
        <w:t>A</w:t>
      </w:r>
      <w:proofErr w:type="gramEnd"/>
      <w:r w:rsidRPr="00EA7719">
        <w:rPr>
          <w:rFonts w:ascii="Arial" w:hAnsi="Arial" w:cs="Arial"/>
        </w:rPr>
        <w:t xml:space="preserve"> session is the period of time a user is actively engaged with your website, app, etc., within a date range. All usage data (</w:t>
      </w:r>
      <w:proofErr w:type="spellStart"/>
      <w:r w:rsidRPr="00EA7719">
        <w:rPr>
          <w:rFonts w:ascii="Arial" w:hAnsi="Arial" w:cs="Arial"/>
        </w:rPr>
        <w:t>Screenviews</w:t>
      </w:r>
      <w:proofErr w:type="spellEnd"/>
      <w:r w:rsidRPr="00EA7719">
        <w:rPr>
          <w:rFonts w:ascii="Arial" w:hAnsi="Arial" w:cs="Arial"/>
        </w:rPr>
        <w:t>, Events, Ecommerce, etc.) is associated with a session.</w:t>
      </w:r>
    </w:p>
    <w:p w14:paraId="036DA3E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Users—Users who have had at least one session within the selected date range. Includes both new and returning users.</w:t>
      </w:r>
    </w:p>
    <w:p w14:paraId="2035DF63" w14:textId="77777777" w:rsidR="000F6A7A" w:rsidRPr="00EA7719" w:rsidRDefault="000F6A7A" w:rsidP="008234F9">
      <w:pPr>
        <w:pStyle w:val="ListParagraph"/>
        <w:numPr>
          <w:ilvl w:val="0"/>
          <w:numId w:val="11"/>
        </w:numPr>
        <w:spacing w:after="120" w:line="240" w:lineRule="auto"/>
        <w:rPr>
          <w:rFonts w:ascii="Arial" w:hAnsi="Arial" w:cs="Arial"/>
        </w:rPr>
      </w:pPr>
      <w:proofErr w:type="spellStart"/>
      <w:r w:rsidRPr="00EA7719">
        <w:rPr>
          <w:rFonts w:ascii="Arial" w:hAnsi="Arial" w:cs="Arial"/>
        </w:rPr>
        <w:t>Pageviews</w:t>
      </w:r>
      <w:proofErr w:type="spellEnd"/>
      <w:r w:rsidRPr="00EA7719">
        <w:rPr>
          <w:rFonts w:ascii="Arial" w:hAnsi="Arial" w:cs="Arial"/>
        </w:rPr>
        <w:t>—</w:t>
      </w:r>
      <w:proofErr w:type="spellStart"/>
      <w:r w:rsidRPr="00EA7719">
        <w:rPr>
          <w:rFonts w:ascii="Arial" w:hAnsi="Arial" w:cs="Arial"/>
        </w:rPr>
        <w:t>Pageviews</w:t>
      </w:r>
      <w:proofErr w:type="spellEnd"/>
      <w:r w:rsidRPr="00EA7719">
        <w:rPr>
          <w:rFonts w:ascii="Arial" w:hAnsi="Arial" w:cs="Arial"/>
        </w:rPr>
        <w:t xml:space="preserve"> means the total number of pages viewed. Repeated views of a single page are counted.</w:t>
      </w:r>
    </w:p>
    <w:p w14:paraId="4DC7A637"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Pages/Session—Pages/session (Average Page Depth) is the average number of pages viewed during a session. Repeated views of a single page are counted.</w:t>
      </w:r>
    </w:p>
    <w:p w14:paraId="7F40703B"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Avg. Session Duration—</w:t>
      </w:r>
      <w:proofErr w:type="gramStart"/>
      <w:r w:rsidRPr="00EA7719">
        <w:rPr>
          <w:rFonts w:ascii="Arial" w:hAnsi="Arial" w:cs="Arial"/>
        </w:rPr>
        <w:t>The</w:t>
      </w:r>
      <w:proofErr w:type="gramEnd"/>
      <w:r w:rsidRPr="00EA7719">
        <w:rPr>
          <w:rFonts w:ascii="Arial" w:hAnsi="Arial" w:cs="Arial"/>
        </w:rPr>
        <w:t xml:space="preserve"> average length of a session.</w:t>
      </w:r>
    </w:p>
    <w:p w14:paraId="661E88FC"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Bounce Rate—Bounce rate is the percentage of single-page visits (i.e., visits in which the person left your site from the entrance page without interacting with the page).</w:t>
      </w:r>
    </w:p>
    <w:p w14:paraId="3C7A07A2"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New Sessions—</w:t>
      </w:r>
      <w:proofErr w:type="gramStart"/>
      <w:r w:rsidRPr="00EA7719">
        <w:rPr>
          <w:rFonts w:ascii="Arial" w:hAnsi="Arial" w:cs="Arial"/>
        </w:rPr>
        <w:t>An</w:t>
      </w:r>
      <w:proofErr w:type="gramEnd"/>
      <w:r w:rsidRPr="00EA7719">
        <w:rPr>
          <w:rFonts w:ascii="Arial" w:hAnsi="Arial" w:cs="Arial"/>
        </w:rPr>
        <w:t xml:space="preserve"> estimate of the percentage of first-time visits.</w:t>
      </w:r>
    </w:p>
    <w:p w14:paraId="3083B4C2"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Goals—Goals let you measure how often users take or complete specific actions on your website.</w:t>
      </w:r>
    </w:p>
    <w:p w14:paraId="47BA4753"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Conversions—Conversions are the number of times goals have been completed on your website.</w:t>
      </w:r>
    </w:p>
    <w:p w14:paraId="504F149E"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Campaigns—Campaigns (also known as custom campaigns) allow you to add parameters to any URL from your website to collect more information about your referral traffic.</w:t>
      </w:r>
    </w:p>
    <w:p w14:paraId="04D6C699" w14:textId="77777777"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Acquisition—Acquisition is how you acquire users.</w:t>
      </w:r>
    </w:p>
    <w:p w14:paraId="0EDE7967" w14:textId="3E8D7CDA" w:rsidR="000F6A7A" w:rsidRPr="00EA7719" w:rsidRDefault="000F6A7A" w:rsidP="008234F9">
      <w:pPr>
        <w:pStyle w:val="ListParagraph"/>
        <w:numPr>
          <w:ilvl w:val="0"/>
          <w:numId w:val="11"/>
        </w:numPr>
        <w:spacing w:after="120" w:line="240" w:lineRule="auto"/>
        <w:rPr>
          <w:rFonts w:ascii="Arial" w:hAnsi="Arial" w:cs="Arial"/>
        </w:rPr>
      </w:pPr>
      <w:r w:rsidRPr="00EA7719">
        <w:rPr>
          <w:rFonts w:ascii="Arial" w:hAnsi="Arial" w:cs="Arial"/>
        </w:rPr>
        <w:t>Behavior—Behavior data helps you improve your content.</w:t>
      </w:r>
    </w:p>
    <w:p w14:paraId="1C49BF15" w14:textId="54345042" w:rsidR="0074436B" w:rsidRPr="00EA7719" w:rsidRDefault="0074436B" w:rsidP="00E90DD0">
      <w:pPr>
        <w:spacing w:after="100" w:afterAutospacing="1" w:line="240" w:lineRule="auto"/>
        <w:rPr>
          <w:rFonts w:ascii="Arial" w:hAnsi="Arial" w:cs="Arial"/>
        </w:rPr>
      </w:pPr>
      <w:r w:rsidRPr="00EA7719">
        <w:rPr>
          <w:rFonts w:ascii="Arial" w:hAnsi="Arial" w:cs="Arial"/>
        </w:rPr>
        <w:t>[6]</w:t>
      </w:r>
    </w:p>
    <w:p w14:paraId="36115928" w14:textId="08313A73" w:rsidR="0074088C" w:rsidRPr="00EA7719" w:rsidRDefault="0074088C" w:rsidP="00E90DD0">
      <w:pPr>
        <w:spacing w:after="100" w:afterAutospacing="1" w:line="240" w:lineRule="auto"/>
        <w:rPr>
          <w:rFonts w:ascii="Arial" w:hAnsi="Arial" w:cs="Arial"/>
        </w:rPr>
      </w:pPr>
      <w:r w:rsidRPr="00EA7719">
        <w:rPr>
          <w:rFonts w:ascii="Arial" w:hAnsi="Arial" w:cs="Arial"/>
        </w:rPr>
        <w:br w:type="page"/>
      </w:r>
    </w:p>
    <w:p w14:paraId="639C03E0" w14:textId="7FCFEDAD" w:rsidR="0081265E" w:rsidRPr="00EA7719" w:rsidRDefault="0074088C" w:rsidP="00C8753C">
      <w:pPr>
        <w:pStyle w:val="Heading1"/>
        <w:rPr>
          <w:rFonts w:ascii="Arial" w:hAnsi="Arial" w:cs="Arial"/>
        </w:rPr>
      </w:pPr>
      <w:bookmarkStart w:id="56" w:name="_Toc41905059"/>
      <w:r w:rsidRPr="00EA7719">
        <w:rPr>
          <w:rFonts w:ascii="Arial" w:hAnsi="Arial" w:cs="Arial"/>
        </w:rPr>
        <w:lastRenderedPageBreak/>
        <w:t>Deployment</w:t>
      </w:r>
      <w:bookmarkEnd w:id="56"/>
    </w:p>
    <w:p w14:paraId="26301723" w14:textId="24858228" w:rsidR="00BF7E30" w:rsidRPr="00EA7719" w:rsidRDefault="00E47D20" w:rsidP="00C55905">
      <w:pPr>
        <w:spacing w:after="100" w:afterAutospacing="1" w:line="240" w:lineRule="auto"/>
        <w:jc w:val="both"/>
        <w:rPr>
          <w:rFonts w:ascii="Arial" w:hAnsi="Arial" w:cs="Arial"/>
        </w:rPr>
      </w:pPr>
      <w:proofErr w:type="spellStart"/>
      <w:r w:rsidRPr="00EA7719">
        <w:rPr>
          <w:rFonts w:ascii="Arial" w:hAnsi="Arial" w:cs="Arial"/>
        </w:rPr>
        <w:t>Kennisbank</w:t>
      </w:r>
      <w:proofErr w:type="spellEnd"/>
      <w:r w:rsidRPr="00EA7719">
        <w:rPr>
          <w:rFonts w:ascii="Arial" w:hAnsi="Arial" w:cs="Arial"/>
        </w:rPr>
        <w:t xml:space="preserve"> DGBK</w:t>
      </w:r>
      <w:r w:rsidR="0083736B" w:rsidRPr="00EA7719">
        <w:rPr>
          <w:rFonts w:ascii="Arial" w:hAnsi="Arial" w:cs="Arial"/>
        </w:rPr>
        <w:t xml:space="preserve"> project</w:t>
      </w:r>
      <w:r w:rsidRPr="00EA7719">
        <w:rPr>
          <w:rFonts w:ascii="Arial" w:hAnsi="Arial" w:cs="Arial"/>
        </w:rPr>
        <w:t xml:space="preserve"> </w:t>
      </w:r>
      <w:r w:rsidR="00BF7E30" w:rsidRPr="00EA7719">
        <w:rPr>
          <w:rFonts w:ascii="Arial" w:hAnsi="Arial" w:cs="Arial"/>
        </w:rPr>
        <w:t xml:space="preserve">has been </w:t>
      </w:r>
      <w:r w:rsidR="00210152" w:rsidRPr="00EA7719">
        <w:rPr>
          <w:rFonts w:ascii="Arial" w:hAnsi="Arial" w:cs="Arial"/>
        </w:rPr>
        <w:t>designed</w:t>
      </w:r>
      <w:r w:rsidR="00BF7E30" w:rsidRPr="00EA7719">
        <w:rPr>
          <w:rFonts w:ascii="Arial" w:hAnsi="Arial" w:cs="Arial"/>
        </w:rPr>
        <w:t xml:space="preserve"> </w:t>
      </w:r>
      <w:r w:rsidR="0083736B" w:rsidRPr="00EA7719">
        <w:rPr>
          <w:rFonts w:ascii="Arial" w:hAnsi="Arial" w:cs="Arial"/>
        </w:rPr>
        <w:t>to incorporate</w:t>
      </w:r>
      <w:r w:rsidR="00E90DD0" w:rsidRPr="00EA7719">
        <w:rPr>
          <w:rFonts w:ascii="Arial" w:hAnsi="Arial" w:cs="Arial"/>
        </w:rPr>
        <w:t xml:space="preserve"> elements of </w:t>
      </w:r>
      <w:r w:rsidR="00BF7E30" w:rsidRPr="00EA7719">
        <w:rPr>
          <w:rFonts w:ascii="Arial" w:hAnsi="Arial" w:cs="Arial"/>
        </w:rPr>
        <w:t>continuous delivery.</w:t>
      </w:r>
      <w:r w:rsidR="0025795F" w:rsidRPr="00EA7719">
        <w:rPr>
          <w:rFonts w:ascii="Arial" w:hAnsi="Arial" w:cs="Arial"/>
        </w:rPr>
        <w:t xml:space="preserve"> One of the most important benefits of continuous delivery is that it makes sure the software</w:t>
      </w:r>
      <w:r w:rsidR="00232192" w:rsidRPr="00EA7719">
        <w:rPr>
          <w:rFonts w:ascii="Arial" w:hAnsi="Arial" w:cs="Arial"/>
        </w:rPr>
        <w:t>,</w:t>
      </w:r>
      <w:r w:rsidR="0025795F" w:rsidRPr="00EA7719">
        <w:rPr>
          <w:rFonts w:ascii="Arial" w:hAnsi="Arial" w:cs="Arial"/>
        </w:rPr>
        <w:t xml:space="preserve"> checked in on the mainline</w:t>
      </w:r>
      <w:r w:rsidR="00232192" w:rsidRPr="00EA7719">
        <w:rPr>
          <w:rFonts w:ascii="Arial" w:hAnsi="Arial" w:cs="Arial"/>
        </w:rPr>
        <w:t>,</w:t>
      </w:r>
      <w:r w:rsidR="0025795F" w:rsidRPr="00EA7719">
        <w:rPr>
          <w:rFonts w:ascii="Arial" w:hAnsi="Arial" w:cs="Arial"/>
        </w:rPr>
        <w:t xml:space="preserve"> is always in a state that can be deployed to users and makes the actual deployment process very rapid.</w:t>
      </w:r>
      <w:r w:rsidR="00BF7E30" w:rsidRPr="00EA7719">
        <w:rPr>
          <w:rFonts w:ascii="Arial" w:hAnsi="Arial" w:cs="Arial"/>
        </w:rPr>
        <w:t xml:space="preserve"> </w:t>
      </w:r>
      <w:r w:rsidR="00114030" w:rsidRPr="00EA7719">
        <w:rPr>
          <w:rFonts w:ascii="Arial" w:hAnsi="Arial" w:cs="Arial"/>
        </w:rPr>
        <w:t xml:space="preserve">According to this, </w:t>
      </w:r>
      <w:proofErr w:type="spellStart"/>
      <w:r w:rsidR="00114030" w:rsidRPr="00EA7719">
        <w:rPr>
          <w:rFonts w:ascii="Arial" w:hAnsi="Arial" w:cs="Arial"/>
        </w:rPr>
        <w:t>Kennisbank</w:t>
      </w:r>
      <w:proofErr w:type="spellEnd"/>
      <w:r w:rsidR="00114030" w:rsidRPr="00EA7719">
        <w:rPr>
          <w:rFonts w:ascii="Arial" w:hAnsi="Arial" w:cs="Arial"/>
        </w:rPr>
        <w:t xml:space="preserve"> DGBK</w:t>
      </w:r>
      <w:r w:rsidR="00BF7E30" w:rsidRPr="00EA7719">
        <w:rPr>
          <w:rFonts w:ascii="Arial" w:hAnsi="Arial" w:cs="Arial"/>
        </w:rPr>
        <w:t xml:space="preserve"> includes:</w:t>
      </w:r>
    </w:p>
    <w:p w14:paraId="6AB56A5D" w14:textId="43582B63" w:rsidR="00BF7E30" w:rsidRPr="00EA7719" w:rsidRDefault="00E47D20" w:rsidP="00C55905">
      <w:pPr>
        <w:pStyle w:val="ListParagraph"/>
        <w:numPr>
          <w:ilvl w:val="0"/>
          <w:numId w:val="17"/>
        </w:numPr>
        <w:spacing w:after="100" w:afterAutospacing="1" w:line="240" w:lineRule="auto"/>
        <w:jc w:val="both"/>
        <w:rPr>
          <w:rFonts w:ascii="Arial" w:hAnsi="Arial" w:cs="Arial"/>
        </w:rPr>
      </w:pPr>
      <w:r w:rsidRPr="00EA7719">
        <w:rPr>
          <w:rFonts w:ascii="Arial" w:hAnsi="Arial" w:cs="Arial"/>
        </w:rPr>
        <w:t xml:space="preserve">automated </w:t>
      </w:r>
      <w:r w:rsidR="005217A3" w:rsidRPr="00EA7719">
        <w:rPr>
          <w:rFonts w:ascii="Arial" w:hAnsi="Arial" w:cs="Arial"/>
        </w:rPr>
        <w:t>build</w:t>
      </w:r>
      <w:r w:rsidR="00CA3637" w:rsidRPr="00EA7719">
        <w:rPr>
          <w:rFonts w:ascii="Arial" w:hAnsi="Arial" w:cs="Arial"/>
        </w:rPr>
        <w:t xml:space="preserve"> (compi</w:t>
      </w:r>
      <w:r w:rsidR="00DC2AF2" w:rsidRPr="00EA7719">
        <w:rPr>
          <w:rFonts w:ascii="Arial" w:hAnsi="Arial" w:cs="Arial"/>
        </w:rPr>
        <w:t>l</w:t>
      </w:r>
      <w:r w:rsidR="00CA3637" w:rsidRPr="00EA7719">
        <w:rPr>
          <w:rFonts w:ascii="Arial" w:hAnsi="Arial" w:cs="Arial"/>
        </w:rPr>
        <w:t>ation)</w:t>
      </w:r>
      <w:r w:rsidR="00BF7E30" w:rsidRPr="00EA7719">
        <w:rPr>
          <w:rFonts w:ascii="Arial" w:hAnsi="Arial" w:cs="Arial"/>
        </w:rPr>
        <w:t>;</w:t>
      </w:r>
    </w:p>
    <w:p w14:paraId="607FAB47" w14:textId="3A11755B" w:rsidR="00CA3637" w:rsidRPr="00EA7719" w:rsidRDefault="00CA3637" w:rsidP="00C55905">
      <w:pPr>
        <w:pStyle w:val="ListParagraph"/>
        <w:numPr>
          <w:ilvl w:val="0"/>
          <w:numId w:val="17"/>
        </w:numPr>
        <w:spacing w:after="100" w:afterAutospacing="1" w:line="240" w:lineRule="auto"/>
        <w:jc w:val="both"/>
        <w:rPr>
          <w:rFonts w:ascii="Arial" w:hAnsi="Arial" w:cs="Arial"/>
        </w:rPr>
      </w:pPr>
      <w:r w:rsidRPr="00EA7719">
        <w:rPr>
          <w:rFonts w:ascii="Arial" w:hAnsi="Arial" w:cs="Arial"/>
        </w:rPr>
        <w:t>automated tests &amp; static code analysis;</w:t>
      </w:r>
    </w:p>
    <w:p w14:paraId="7D9DFBE3" w14:textId="3C71C1D1" w:rsidR="00BF7E30" w:rsidRPr="00EA7719" w:rsidRDefault="00BF7E30" w:rsidP="00C55905">
      <w:pPr>
        <w:pStyle w:val="ListParagraph"/>
        <w:numPr>
          <w:ilvl w:val="0"/>
          <w:numId w:val="17"/>
        </w:numPr>
        <w:spacing w:after="100" w:afterAutospacing="1" w:line="240" w:lineRule="auto"/>
        <w:jc w:val="both"/>
        <w:rPr>
          <w:rFonts w:ascii="Arial" w:hAnsi="Arial" w:cs="Arial"/>
        </w:rPr>
      </w:pPr>
      <w:proofErr w:type="gramStart"/>
      <w:r w:rsidRPr="00EA7719">
        <w:rPr>
          <w:rFonts w:ascii="Arial" w:hAnsi="Arial" w:cs="Arial"/>
        </w:rPr>
        <w:t>automated</w:t>
      </w:r>
      <w:proofErr w:type="gramEnd"/>
      <w:r w:rsidRPr="00EA7719">
        <w:rPr>
          <w:rFonts w:ascii="Arial" w:hAnsi="Arial" w:cs="Arial"/>
        </w:rPr>
        <w:t xml:space="preserve"> </w:t>
      </w:r>
      <w:r w:rsidR="00E90DD0" w:rsidRPr="00EA7719">
        <w:rPr>
          <w:rFonts w:ascii="Arial" w:hAnsi="Arial" w:cs="Arial"/>
        </w:rPr>
        <w:t>deployment</w:t>
      </w:r>
      <w:r w:rsidR="00E47D20" w:rsidRPr="00EA7719">
        <w:rPr>
          <w:rFonts w:ascii="Arial" w:hAnsi="Arial" w:cs="Arial"/>
        </w:rPr>
        <w:t>.</w:t>
      </w:r>
    </w:p>
    <w:p w14:paraId="4237F661" w14:textId="4348705E" w:rsidR="00FA7516" w:rsidRPr="00EA7719" w:rsidRDefault="00CC0DFC" w:rsidP="00FA7516">
      <w:pPr>
        <w:spacing w:after="100" w:afterAutospacing="1" w:line="240" w:lineRule="auto"/>
        <w:jc w:val="both"/>
        <w:rPr>
          <w:rFonts w:ascii="Arial" w:hAnsi="Arial" w:cs="Arial"/>
        </w:rPr>
      </w:pPr>
      <w:r w:rsidRPr="00EA7719">
        <w:rPr>
          <w:rFonts w:ascii="Arial" w:hAnsi="Arial" w:cs="Arial"/>
        </w:rPr>
        <w:t xml:space="preserve">To accomplish the listed operations, </w:t>
      </w:r>
      <w:proofErr w:type="spellStart"/>
      <w:r w:rsidRPr="00EA7719">
        <w:rPr>
          <w:rFonts w:ascii="Arial" w:hAnsi="Arial" w:cs="Arial"/>
        </w:rPr>
        <w:t>Kennisbank</w:t>
      </w:r>
      <w:proofErr w:type="spellEnd"/>
      <w:r w:rsidRPr="00EA7719">
        <w:rPr>
          <w:rFonts w:ascii="Arial" w:hAnsi="Arial" w:cs="Arial"/>
        </w:rPr>
        <w:t xml:space="preserve"> DGBK is using </w:t>
      </w:r>
      <w:r w:rsidR="00217193" w:rsidRPr="00EA7719">
        <w:rPr>
          <w:rFonts w:ascii="Arial" w:hAnsi="Arial" w:cs="Arial"/>
        </w:rPr>
        <w:t>TeamCity</w:t>
      </w:r>
      <w:r w:rsidR="00FA7516" w:rsidRPr="00EA7719">
        <w:rPr>
          <w:rFonts w:ascii="Arial" w:hAnsi="Arial" w:cs="Arial"/>
        </w:rPr>
        <w:t xml:space="preserve"> build server. TeamCity is a tool developed by </w:t>
      </w:r>
      <w:proofErr w:type="spellStart"/>
      <w:r w:rsidR="00FA7516" w:rsidRPr="00EA7719">
        <w:rPr>
          <w:rFonts w:ascii="Arial" w:hAnsi="Arial" w:cs="Arial"/>
        </w:rPr>
        <w:t>JetBrains</w:t>
      </w:r>
      <w:proofErr w:type="spellEnd"/>
      <w:r w:rsidR="00EB6F34" w:rsidRPr="00EA7719">
        <w:rPr>
          <w:rFonts w:ascii="Arial" w:hAnsi="Arial" w:cs="Arial"/>
        </w:rPr>
        <w:t xml:space="preserve"> ([7])</w:t>
      </w:r>
      <w:r w:rsidR="00FA7516" w:rsidRPr="00EA7719">
        <w:rPr>
          <w:rFonts w:ascii="Arial" w:hAnsi="Arial" w:cs="Arial"/>
        </w:rPr>
        <w:t xml:space="preserve"> to run a continuous integration environment. This allows the development team to push to a source-code repository (</w:t>
      </w:r>
      <w:proofErr w:type="spellStart"/>
      <w:r w:rsidR="00373937">
        <w:rPr>
          <w:rFonts w:ascii="Arial" w:hAnsi="Arial" w:cs="Arial"/>
        </w:rPr>
        <w:t>Git</w:t>
      </w:r>
      <w:proofErr w:type="spellEnd"/>
      <w:r w:rsidR="00FA7516" w:rsidRPr="00EA7719">
        <w:rPr>
          <w:rFonts w:ascii="Arial" w:hAnsi="Arial" w:cs="Arial"/>
        </w:rPr>
        <w:t xml:space="preserve">) and for the TeamCity tool to monitor </w:t>
      </w:r>
      <w:proofErr w:type="spellStart"/>
      <w:r w:rsidR="00373937">
        <w:rPr>
          <w:rFonts w:ascii="Arial" w:hAnsi="Arial" w:cs="Arial"/>
        </w:rPr>
        <w:t>Git</w:t>
      </w:r>
      <w:proofErr w:type="spellEnd"/>
      <w:r w:rsidR="00FA7516" w:rsidRPr="00EA7719">
        <w:rPr>
          <w:rFonts w:ascii="Arial" w:hAnsi="Arial" w:cs="Arial"/>
        </w:rPr>
        <w:t xml:space="preserve"> and perform a series of build steps in order for the website to be built and deployed to a webserver.</w:t>
      </w:r>
    </w:p>
    <w:p w14:paraId="313600F8" w14:textId="77F3CEC9" w:rsidR="0074088C" w:rsidRPr="00EA7719" w:rsidRDefault="00FA7516" w:rsidP="00FA7516">
      <w:pPr>
        <w:spacing w:after="100" w:afterAutospacing="1" w:line="240" w:lineRule="auto"/>
        <w:jc w:val="both"/>
        <w:rPr>
          <w:rFonts w:ascii="Arial" w:hAnsi="Arial" w:cs="Arial"/>
        </w:rPr>
      </w:pPr>
      <w:r w:rsidRPr="00EA7719">
        <w:rPr>
          <w:rFonts w:ascii="Arial" w:hAnsi="Arial" w:cs="Arial"/>
        </w:rPr>
        <w:t>This allows the code to be checked ensuring the code compiles and builds, as it would inside Visual Studio. The user can then be sure that a working site is deployed.</w:t>
      </w:r>
    </w:p>
    <w:p w14:paraId="3DF3BF8C" w14:textId="6389FE80" w:rsidR="00DA1692" w:rsidRPr="00EA7719" w:rsidRDefault="00E22460" w:rsidP="00DA1692">
      <w:pPr>
        <w:keepNext/>
        <w:rPr>
          <w:rFonts w:ascii="Arial" w:hAnsi="Arial" w:cs="Arial"/>
        </w:rPr>
      </w:pPr>
      <w:r w:rsidRPr="00EA7719">
        <w:rPr>
          <w:rFonts w:ascii="Arial" w:hAnsi="Arial" w:cs="Arial"/>
          <w:noProof/>
          <w:lang w:val="en-GB" w:eastAsia="en-GB"/>
        </w:rPr>
        <w:drawing>
          <wp:inline distT="0" distB="0" distL="0" distR="0" wp14:anchorId="373D3908" wp14:editId="6B58D66D">
            <wp:extent cx="5759450" cy="2139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kennisbank-spec_diagrams-4.jpg"/>
                    <pic:cNvPicPr/>
                  </pic:nvPicPr>
                  <pic:blipFill>
                    <a:blip r:embed="rId30">
                      <a:extLst>
                        <a:ext uri="{28A0092B-C50C-407E-A947-70E740481C1C}">
                          <a14:useLocalDpi xmlns:a14="http://schemas.microsoft.com/office/drawing/2010/main" val="0"/>
                        </a:ext>
                      </a:extLst>
                    </a:blip>
                    <a:stretch>
                      <a:fillRect/>
                    </a:stretch>
                  </pic:blipFill>
                  <pic:spPr>
                    <a:xfrm>
                      <a:off x="0" y="0"/>
                      <a:ext cx="5759450" cy="2139315"/>
                    </a:xfrm>
                    <a:prstGeom prst="rect">
                      <a:avLst/>
                    </a:prstGeom>
                  </pic:spPr>
                </pic:pic>
              </a:graphicData>
            </a:graphic>
          </wp:inline>
        </w:drawing>
      </w:r>
      <w:r w:rsidR="00DA1692" w:rsidRPr="00EA7719">
        <w:rPr>
          <w:rFonts w:ascii="Arial" w:hAnsi="Arial" w:cs="Arial"/>
        </w:rPr>
        <w:t xml:space="preserve"> </w:t>
      </w:r>
    </w:p>
    <w:p w14:paraId="4B0844A9" w14:textId="48E4D7C9" w:rsidR="00DA1692" w:rsidRPr="00EA7719" w:rsidRDefault="00DA1692" w:rsidP="00DA1692">
      <w:pPr>
        <w:pStyle w:val="Caption"/>
        <w:jc w:val="center"/>
        <w:rPr>
          <w:rFonts w:ascii="Arial" w:hAnsi="Arial" w:cs="Arial"/>
        </w:rPr>
      </w:pPr>
      <w:r w:rsidRPr="00EA7719">
        <w:rPr>
          <w:rFonts w:ascii="Arial" w:hAnsi="Arial" w:cs="Arial"/>
        </w:rPr>
        <w:t xml:space="preserve">Figure </w:t>
      </w:r>
      <w:r w:rsidRPr="00EA7719">
        <w:rPr>
          <w:rFonts w:ascii="Arial" w:hAnsi="Arial" w:cs="Arial"/>
        </w:rPr>
        <w:fldChar w:fldCharType="begin"/>
      </w:r>
      <w:r w:rsidRPr="00EA7719">
        <w:rPr>
          <w:rFonts w:ascii="Arial" w:hAnsi="Arial" w:cs="Arial"/>
        </w:rPr>
        <w:instrText xml:space="preserve"> STYLEREF 1 \s </w:instrText>
      </w:r>
      <w:r w:rsidRPr="00EA7719">
        <w:rPr>
          <w:rFonts w:ascii="Arial" w:hAnsi="Arial" w:cs="Arial"/>
        </w:rPr>
        <w:fldChar w:fldCharType="separate"/>
      </w:r>
      <w:r w:rsidR="00816BFD" w:rsidRPr="00EA7719">
        <w:rPr>
          <w:rFonts w:ascii="Arial" w:hAnsi="Arial" w:cs="Arial"/>
          <w:noProof/>
        </w:rPr>
        <w:t>6</w:t>
      </w:r>
      <w:r w:rsidRPr="00EA7719">
        <w:rPr>
          <w:rFonts w:ascii="Arial" w:hAnsi="Arial" w:cs="Arial"/>
        </w:rPr>
        <w:fldChar w:fldCharType="end"/>
      </w:r>
      <w:r w:rsidRPr="00EA7719">
        <w:rPr>
          <w:rFonts w:ascii="Arial" w:hAnsi="Arial" w:cs="Arial"/>
        </w:rPr>
        <w:noBreakHyphen/>
      </w:r>
      <w:r w:rsidRPr="00EA7719">
        <w:rPr>
          <w:rFonts w:ascii="Arial" w:hAnsi="Arial" w:cs="Arial"/>
        </w:rPr>
        <w:fldChar w:fldCharType="begin"/>
      </w:r>
      <w:r w:rsidRPr="00EA7719">
        <w:rPr>
          <w:rFonts w:ascii="Arial" w:hAnsi="Arial" w:cs="Arial"/>
        </w:rPr>
        <w:instrText xml:space="preserve"> SEQ Figure \* ARABIC \s 1 </w:instrText>
      </w:r>
      <w:r w:rsidRPr="00EA7719">
        <w:rPr>
          <w:rFonts w:ascii="Arial" w:hAnsi="Arial" w:cs="Arial"/>
        </w:rPr>
        <w:fldChar w:fldCharType="separate"/>
      </w:r>
      <w:r w:rsidR="00816BFD" w:rsidRPr="00EA7719">
        <w:rPr>
          <w:rFonts w:ascii="Arial" w:hAnsi="Arial" w:cs="Arial"/>
          <w:noProof/>
        </w:rPr>
        <w:t>1</w:t>
      </w:r>
      <w:r w:rsidRPr="00EA7719">
        <w:rPr>
          <w:rFonts w:ascii="Arial" w:hAnsi="Arial" w:cs="Arial"/>
        </w:rPr>
        <w:fldChar w:fldCharType="end"/>
      </w:r>
      <w:r w:rsidRPr="00EA7719">
        <w:rPr>
          <w:rFonts w:ascii="Arial" w:hAnsi="Arial" w:cs="Arial"/>
        </w:rPr>
        <w:t xml:space="preserve"> Continuous delivery using TeamCity</w:t>
      </w:r>
    </w:p>
    <w:p w14:paraId="17A93DCD" w14:textId="044BE57A" w:rsidR="00D1513B" w:rsidRPr="00EA7719" w:rsidRDefault="00D1513B" w:rsidP="00115E77">
      <w:pPr>
        <w:rPr>
          <w:rFonts w:ascii="Arial" w:hAnsi="Arial" w:cs="Arial"/>
        </w:rPr>
      </w:pPr>
    </w:p>
    <w:p w14:paraId="77C4D0FE" w14:textId="77777777" w:rsidR="00D1513B" w:rsidRPr="00EA7719" w:rsidRDefault="00D1513B" w:rsidP="00E90DD0">
      <w:pPr>
        <w:spacing w:after="100" w:afterAutospacing="1" w:line="240" w:lineRule="auto"/>
        <w:rPr>
          <w:rFonts w:ascii="Arial" w:hAnsi="Arial" w:cs="Arial"/>
          <w:lang w:val="en-GB"/>
        </w:rPr>
      </w:pPr>
    </w:p>
    <w:p w14:paraId="54929F93" w14:textId="77777777" w:rsidR="00D1513B" w:rsidRPr="00EA7719" w:rsidRDefault="00D1513B" w:rsidP="00E90DD0">
      <w:pPr>
        <w:spacing w:after="100" w:afterAutospacing="1" w:line="240" w:lineRule="auto"/>
        <w:rPr>
          <w:rFonts w:ascii="Arial" w:hAnsi="Arial" w:cs="Arial"/>
          <w:lang w:val="en-GB"/>
        </w:rPr>
      </w:pPr>
    </w:p>
    <w:bookmarkEnd w:id="22"/>
    <w:p w14:paraId="5F98D48B" w14:textId="77777777" w:rsidR="00C11768" w:rsidRPr="00EA7719" w:rsidRDefault="00C11768" w:rsidP="006A50B8">
      <w:pPr>
        <w:rPr>
          <w:rFonts w:ascii="Arial" w:hAnsi="Arial" w:cs="Arial"/>
          <w:lang w:val="en-GB"/>
        </w:rPr>
      </w:pPr>
    </w:p>
    <w:sectPr w:rsidR="00C11768" w:rsidRPr="00EA7719" w:rsidSect="00BA6E0C">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9234" w14:textId="77777777" w:rsidR="005A0D1C" w:rsidRDefault="005A0D1C" w:rsidP="00286252">
      <w:pPr>
        <w:spacing w:after="0" w:line="240" w:lineRule="auto"/>
      </w:pPr>
      <w:r>
        <w:separator/>
      </w:r>
    </w:p>
  </w:endnote>
  <w:endnote w:type="continuationSeparator" w:id="0">
    <w:p w14:paraId="29ECAA01" w14:textId="77777777" w:rsidR="005A0D1C" w:rsidRDefault="005A0D1C" w:rsidP="00286252">
      <w:pPr>
        <w:spacing w:after="0" w:line="240" w:lineRule="auto"/>
      </w:pPr>
      <w:r>
        <w:continuationSeparator/>
      </w:r>
    </w:p>
  </w:endnote>
  <w:endnote w:type="continuationNotice" w:id="1">
    <w:p w14:paraId="52446E8F" w14:textId="77777777" w:rsidR="005A0D1C" w:rsidRDefault="005A0D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908528"/>
      <w:docPartObj>
        <w:docPartGallery w:val="Page Numbers (Bottom of Page)"/>
        <w:docPartUnique/>
      </w:docPartObj>
    </w:sdtPr>
    <w:sdtEndPr/>
    <w:sdtContent>
      <w:p w14:paraId="24466DD6" w14:textId="2D1B51B5" w:rsidR="00955984" w:rsidRDefault="00955984">
        <w:pPr>
          <w:pStyle w:val="Footer"/>
          <w:jc w:val="center"/>
        </w:pPr>
        <w:r>
          <w:fldChar w:fldCharType="begin"/>
        </w:r>
        <w:r>
          <w:instrText>PAGE   \* MERGEFORMAT</w:instrText>
        </w:r>
        <w:r>
          <w:fldChar w:fldCharType="separate"/>
        </w:r>
        <w:r w:rsidR="00855A1D" w:rsidRPr="00855A1D">
          <w:rPr>
            <w:noProof/>
            <w:lang w:val="nl-NL"/>
          </w:rPr>
          <w:t>4</w:t>
        </w:r>
        <w:r>
          <w:fldChar w:fldCharType="end"/>
        </w:r>
      </w:p>
    </w:sdtContent>
  </w:sdt>
  <w:p w14:paraId="24466DD7" w14:textId="77777777" w:rsidR="00955984" w:rsidRDefault="00955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74FD6" w14:textId="77777777" w:rsidR="005A0D1C" w:rsidRDefault="005A0D1C" w:rsidP="00286252">
      <w:pPr>
        <w:spacing w:after="0" w:line="240" w:lineRule="auto"/>
      </w:pPr>
      <w:r>
        <w:separator/>
      </w:r>
    </w:p>
  </w:footnote>
  <w:footnote w:type="continuationSeparator" w:id="0">
    <w:p w14:paraId="0766E8FA" w14:textId="77777777" w:rsidR="005A0D1C" w:rsidRDefault="005A0D1C" w:rsidP="00286252">
      <w:pPr>
        <w:spacing w:after="0" w:line="240" w:lineRule="auto"/>
      </w:pPr>
      <w:r>
        <w:continuationSeparator/>
      </w:r>
    </w:p>
  </w:footnote>
  <w:footnote w:type="continuationNotice" w:id="1">
    <w:p w14:paraId="4E798C9A" w14:textId="77777777" w:rsidR="005A0D1C" w:rsidRDefault="005A0D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8D163" w14:textId="2EE44B06" w:rsidR="00955984" w:rsidRPr="00200B06" w:rsidRDefault="005A0D1C">
    <w:pPr>
      <w:pStyle w:val="Header"/>
      <w:rPr>
        <w:rFonts w:ascii="Arial" w:hAnsi="Arial" w:cs="Arial"/>
        <w:lang w:val="nl-NL"/>
      </w:rPr>
    </w:pPr>
    <w:sdt>
      <w:sdtPr>
        <w:rPr>
          <w:rFonts w:ascii="Arial" w:hAnsi="Arial" w:cs="Arial"/>
          <w:lang w:val="nl-NL"/>
        </w:rPr>
        <w:alias w:val="Subject"/>
        <w:tag w:val=""/>
        <w:id w:val="-340851804"/>
        <w:placeholder>
          <w:docPart w:val="016DD0F3236048E5B3B35BB3411485BB"/>
        </w:placeholder>
        <w:dataBinding w:prefixMappings="xmlns:ns0='http://purl.org/dc/elements/1.1/' xmlns:ns1='http://schemas.openxmlformats.org/package/2006/metadata/core-properties' " w:xpath="/ns1:coreProperties[1]/ns0:subject[1]" w:storeItemID="{6C3C8BC8-F283-45AE-878A-BAB7291924A1}"/>
        <w:text/>
      </w:sdtPr>
      <w:sdtEndPr/>
      <w:sdtContent>
        <w:r w:rsidR="00955984" w:rsidRPr="00200B06">
          <w:rPr>
            <w:rFonts w:ascii="Arial" w:hAnsi="Arial" w:cs="Arial"/>
            <w:lang w:val="nl-NL"/>
          </w:rPr>
          <w:t>ICTU - Kennisbank DGBK</w:t>
        </w:r>
      </w:sdtContent>
    </w:sdt>
    <w:r w:rsidR="00955984" w:rsidRPr="00200B06">
      <w:rPr>
        <w:rFonts w:ascii="Arial" w:hAnsi="Arial" w:cs="Arial"/>
        <w:lang w:val="nl-NL"/>
      </w:rPr>
      <w:t xml:space="preserve"> | </w:t>
    </w:r>
    <w:sdt>
      <w:sdtPr>
        <w:rPr>
          <w:rFonts w:ascii="Arial" w:hAnsi="Arial" w:cs="Arial"/>
        </w:rPr>
        <w:alias w:val="Title"/>
        <w:tag w:val=""/>
        <w:id w:val="1922287147"/>
        <w:placeholder>
          <w:docPart w:val="8B6A4C22395D4A4A9F142FAB593D8BD5"/>
        </w:placeholder>
        <w:dataBinding w:prefixMappings="xmlns:ns0='http://purl.org/dc/elements/1.1/' xmlns:ns1='http://schemas.openxmlformats.org/package/2006/metadata/core-properties' " w:xpath="/ns1:coreProperties[1]/ns0:title[1]" w:storeItemID="{6C3C8BC8-F283-45AE-878A-BAB7291924A1}"/>
        <w:text/>
      </w:sdtPr>
      <w:sdtEndPr/>
      <w:sdtContent>
        <w:r w:rsidR="00955984" w:rsidRPr="00200B06">
          <w:rPr>
            <w:rFonts w:ascii="Arial" w:hAnsi="Arial" w:cs="Arial"/>
            <w:lang w:val="nl-NL"/>
          </w:rPr>
          <w:t>Technical Design Kennisbank DGBK</w:t>
        </w:r>
      </w:sdtContent>
    </w:sdt>
  </w:p>
  <w:p w14:paraId="0C642C64" w14:textId="77777777" w:rsidR="00955984" w:rsidRPr="00E556B7" w:rsidRDefault="00955984">
    <w:pPr>
      <w:pStyle w:val="Header"/>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004D1"/>
    <w:multiLevelType w:val="hybridMultilevel"/>
    <w:tmpl w:val="F41C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10B1E"/>
    <w:multiLevelType w:val="hybridMultilevel"/>
    <w:tmpl w:val="7FD0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7693A"/>
    <w:multiLevelType w:val="hybridMultilevel"/>
    <w:tmpl w:val="4C50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2391"/>
    <w:multiLevelType w:val="hybridMultilevel"/>
    <w:tmpl w:val="7666B4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4EA7869"/>
    <w:multiLevelType w:val="hybridMultilevel"/>
    <w:tmpl w:val="326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D3135"/>
    <w:multiLevelType w:val="multilevel"/>
    <w:tmpl w:val="CC42AD7C"/>
    <w:lvl w:ilvl="0">
      <w:start w:val="1"/>
      <w:numFmt w:val="upperLetter"/>
      <w:pStyle w:val="Appendix1"/>
      <w:lvlText w:val="Appendix %1"/>
      <w:lvlJc w:val="left"/>
      <w:pPr>
        <w:ind w:left="432" w:hanging="432"/>
      </w:pPr>
      <w:rPr>
        <w:rFonts w:hint="default"/>
      </w:rPr>
    </w:lvl>
    <w:lvl w:ilvl="1">
      <w:start w:val="1"/>
      <w:numFmt w:val="decimal"/>
      <w:pStyle w:val="Appendix2"/>
      <w:lvlText w:val="%1.%2"/>
      <w:lvlJc w:val="left"/>
      <w:pPr>
        <w:ind w:left="576" w:hanging="576"/>
      </w:pPr>
      <w:rPr>
        <w:rFonts w:hint="default"/>
      </w:rPr>
    </w:lvl>
    <w:lvl w:ilvl="2">
      <w:start w:val="1"/>
      <w:numFmt w:val="decimal"/>
      <w:pStyle w:val="Appendix1"/>
      <w:lvlText w:val="%1.%2.%3"/>
      <w:lvlJc w:val="left"/>
      <w:pPr>
        <w:ind w:left="720" w:hanging="720"/>
      </w:pPr>
      <w:rPr>
        <w:rFonts w:hint="default"/>
      </w:rPr>
    </w:lvl>
    <w:lvl w:ilvl="3">
      <w:start w:val="1"/>
      <w:numFmt w:val="decimal"/>
      <w:pStyle w:val="Appendix2"/>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23C6356"/>
    <w:multiLevelType w:val="multilevel"/>
    <w:tmpl w:val="88D01F5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none"/>
      <w:pStyle w:val="Heading6"/>
      <w:lvlText w:val=""/>
      <w:lvlJc w:val="left"/>
      <w:pPr>
        <w:ind w:left="1152" w:hanging="1152"/>
      </w:pPr>
      <w:rPr>
        <w:rFonts w:hint="default"/>
      </w:rPr>
    </w:lvl>
    <w:lvl w:ilvl="6">
      <w:start w:val="1"/>
      <w:numFmt w:val="none"/>
      <w:pStyle w:val="Heading7"/>
      <w:lvlText w:val=""/>
      <w:lvlJc w:val="left"/>
      <w:pPr>
        <w:ind w:left="1296" w:hanging="1296"/>
      </w:pPr>
      <w:rPr>
        <w:rFonts w:hint="default"/>
      </w:rPr>
    </w:lvl>
    <w:lvl w:ilvl="7">
      <w:start w:val="1"/>
      <w:numFmt w:val="none"/>
      <w:pStyle w:val="Heading8"/>
      <w:lvlText w:val=""/>
      <w:lvlJc w:val="left"/>
      <w:pPr>
        <w:ind w:left="1440" w:hanging="1440"/>
      </w:pPr>
      <w:rPr>
        <w:rFonts w:hint="default"/>
      </w:rPr>
    </w:lvl>
    <w:lvl w:ilvl="8">
      <w:start w:val="1"/>
      <w:numFmt w:val="none"/>
      <w:pStyle w:val="Heading9"/>
      <w:lvlText w:val=""/>
      <w:lvlJc w:val="left"/>
      <w:pPr>
        <w:ind w:left="1584" w:hanging="1584"/>
      </w:pPr>
      <w:rPr>
        <w:rFonts w:hint="default"/>
      </w:rPr>
    </w:lvl>
  </w:abstractNum>
  <w:abstractNum w:abstractNumId="7" w15:restartNumberingAfterBreak="0">
    <w:nsid w:val="38BA728E"/>
    <w:multiLevelType w:val="hybridMultilevel"/>
    <w:tmpl w:val="0C62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F0342"/>
    <w:multiLevelType w:val="hybridMultilevel"/>
    <w:tmpl w:val="7122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FF6373"/>
    <w:multiLevelType w:val="hybridMultilevel"/>
    <w:tmpl w:val="FA38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04F94"/>
    <w:multiLevelType w:val="hybridMultilevel"/>
    <w:tmpl w:val="CC36D178"/>
    <w:lvl w:ilvl="0" w:tplc="0C50C2F6">
      <w:start w:val="2"/>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303DF1"/>
    <w:multiLevelType w:val="hybridMultilevel"/>
    <w:tmpl w:val="EE58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86800"/>
    <w:multiLevelType w:val="multilevel"/>
    <w:tmpl w:val="6FFA3BA2"/>
    <w:name w:val="Scheme 1"/>
    <w:lvl w:ilvl="0">
      <w:start w:val="1"/>
      <w:numFmt w:val="decimal"/>
      <w:pStyle w:val="ScheduleOne"/>
      <w:isLgl/>
      <w:lvlText w:val="%1."/>
      <w:lvlJc w:val="left"/>
      <w:pPr>
        <w:tabs>
          <w:tab w:val="num" w:pos="720"/>
        </w:tabs>
        <w:ind w:left="720" w:hanging="720"/>
      </w:pPr>
      <w:rPr>
        <w:rFonts w:hint="default"/>
        <w:b w:val="0"/>
        <w:i w:val="0"/>
        <w:u w:val="none"/>
      </w:rPr>
    </w:lvl>
    <w:lvl w:ilvl="1">
      <w:start w:val="1"/>
      <w:numFmt w:val="decimal"/>
      <w:pStyle w:val="ScheduleTwo"/>
      <w:lvlText w:val="%1.%2"/>
      <w:lvlJc w:val="left"/>
      <w:pPr>
        <w:tabs>
          <w:tab w:val="num" w:pos="1146"/>
        </w:tabs>
        <w:ind w:left="1146" w:hanging="720"/>
      </w:pPr>
      <w:rPr>
        <w:rFonts w:hint="default"/>
        <w:u w:val="none"/>
      </w:rPr>
    </w:lvl>
    <w:lvl w:ilvl="2">
      <w:start w:val="1"/>
      <w:numFmt w:val="decimal"/>
      <w:pStyle w:val="ScheduleThree"/>
      <w:lvlText w:val="%1.%2.%3"/>
      <w:lvlJc w:val="left"/>
      <w:pPr>
        <w:tabs>
          <w:tab w:val="num" w:pos="1440"/>
        </w:tabs>
        <w:ind w:left="1440" w:hanging="720"/>
      </w:pPr>
      <w:rPr>
        <w:rFonts w:hint="default"/>
      </w:rPr>
    </w:lvl>
    <w:lvl w:ilvl="3">
      <w:start w:val="1"/>
      <w:numFmt w:val="lowerRoman"/>
      <w:pStyle w:val="ScheduleFour"/>
      <w:lvlText w:val="(%4)"/>
      <w:lvlJc w:val="left"/>
      <w:pPr>
        <w:tabs>
          <w:tab w:val="num" w:pos="2160"/>
        </w:tabs>
        <w:ind w:left="2160" w:hanging="720"/>
      </w:pPr>
      <w:rPr>
        <w:rFonts w:hint="default"/>
      </w:rPr>
    </w:lvl>
    <w:lvl w:ilvl="4">
      <w:start w:val="1"/>
      <w:numFmt w:val="upperLetter"/>
      <w:pStyle w:val="ScheduleFive"/>
      <w:lvlText w:val="(%5)"/>
      <w:lvlJc w:val="left"/>
      <w:pPr>
        <w:tabs>
          <w:tab w:val="num" w:pos="2880"/>
        </w:tabs>
        <w:ind w:left="2880" w:hanging="720"/>
      </w:pPr>
      <w:rPr>
        <w:rFonts w:ascii="Times New Roman" w:hAnsi="Times New Roman" w:hint="default"/>
      </w:rPr>
    </w:lvl>
    <w:lvl w:ilvl="5">
      <w:start w:val="1"/>
      <w:numFmt w:val="lowerRoman"/>
      <w:lvlText w:val="(%6)"/>
      <w:lvlJc w:val="left"/>
      <w:pPr>
        <w:tabs>
          <w:tab w:val="num" w:pos="4320"/>
        </w:tabs>
        <w:ind w:left="4320" w:hanging="1440"/>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19846EB"/>
    <w:multiLevelType w:val="hybridMultilevel"/>
    <w:tmpl w:val="DC70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64C2C"/>
    <w:multiLevelType w:val="hybridMultilevel"/>
    <w:tmpl w:val="0AE8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829BB"/>
    <w:multiLevelType w:val="hybridMultilevel"/>
    <w:tmpl w:val="3D6E1726"/>
    <w:lvl w:ilvl="0" w:tplc="FFFFFFFF">
      <w:start w:val="1"/>
      <w:numFmt w:val="decimal"/>
      <w:lvlText w:val="[%1]"/>
      <w:lvlJc w:val="right"/>
      <w:pPr>
        <w:tabs>
          <w:tab w:val="num" w:pos="796"/>
        </w:tabs>
        <w:ind w:left="796" w:hanging="436"/>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5F1258"/>
    <w:multiLevelType w:val="hybridMultilevel"/>
    <w:tmpl w:val="E3E0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E44A9A"/>
    <w:multiLevelType w:val="hybridMultilevel"/>
    <w:tmpl w:val="97CA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15"/>
  </w:num>
  <w:num w:numId="5">
    <w:abstractNumId w:val="10"/>
  </w:num>
  <w:num w:numId="6">
    <w:abstractNumId w:val="9"/>
  </w:num>
  <w:num w:numId="7">
    <w:abstractNumId w:val="0"/>
  </w:num>
  <w:num w:numId="8">
    <w:abstractNumId w:val="11"/>
  </w:num>
  <w:num w:numId="9">
    <w:abstractNumId w:val="1"/>
  </w:num>
  <w:num w:numId="10">
    <w:abstractNumId w:val="7"/>
  </w:num>
  <w:num w:numId="11">
    <w:abstractNumId w:val="16"/>
  </w:num>
  <w:num w:numId="12">
    <w:abstractNumId w:val="14"/>
  </w:num>
  <w:num w:numId="13">
    <w:abstractNumId w:val="8"/>
  </w:num>
  <w:num w:numId="14">
    <w:abstractNumId w:val="2"/>
  </w:num>
  <w:num w:numId="15">
    <w:abstractNumId w:val="4"/>
  </w:num>
  <w:num w:numId="16">
    <w:abstractNumId w:val="13"/>
  </w:num>
  <w:num w:numId="17">
    <w:abstractNumId w:val="17"/>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attachedTemplate r:id="rId1"/>
  <w:stylePaneSortMethod w:val="0000"/>
  <w:defaultTabStop w:val="706"/>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0C"/>
    <w:rsid w:val="000004A0"/>
    <w:rsid w:val="000004A7"/>
    <w:rsid w:val="000020F4"/>
    <w:rsid w:val="00004E0F"/>
    <w:rsid w:val="00005E20"/>
    <w:rsid w:val="00006B82"/>
    <w:rsid w:val="00006D1E"/>
    <w:rsid w:val="0001051C"/>
    <w:rsid w:val="00010946"/>
    <w:rsid w:val="00013258"/>
    <w:rsid w:val="00013A0F"/>
    <w:rsid w:val="00014CE3"/>
    <w:rsid w:val="0001500A"/>
    <w:rsid w:val="00015AA2"/>
    <w:rsid w:val="00015B82"/>
    <w:rsid w:val="00016731"/>
    <w:rsid w:val="00020DDB"/>
    <w:rsid w:val="00024BEB"/>
    <w:rsid w:val="00030BE8"/>
    <w:rsid w:val="00041BE3"/>
    <w:rsid w:val="00041F41"/>
    <w:rsid w:val="00044891"/>
    <w:rsid w:val="00046CE5"/>
    <w:rsid w:val="00047613"/>
    <w:rsid w:val="00050045"/>
    <w:rsid w:val="00050FD9"/>
    <w:rsid w:val="00053166"/>
    <w:rsid w:val="000534E3"/>
    <w:rsid w:val="00053D4A"/>
    <w:rsid w:val="00061009"/>
    <w:rsid w:val="000616A9"/>
    <w:rsid w:val="00064B0C"/>
    <w:rsid w:val="000670A3"/>
    <w:rsid w:val="00070CEB"/>
    <w:rsid w:val="00071417"/>
    <w:rsid w:val="00072ADD"/>
    <w:rsid w:val="0007382B"/>
    <w:rsid w:val="000745D3"/>
    <w:rsid w:val="00075958"/>
    <w:rsid w:val="000766C2"/>
    <w:rsid w:val="000828DA"/>
    <w:rsid w:val="00082D44"/>
    <w:rsid w:val="00082E0E"/>
    <w:rsid w:val="00086C8C"/>
    <w:rsid w:val="0009177C"/>
    <w:rsid w:val="00091BD0"/>
    <w:rsid w:val="00095A01"/>
    <w:rsid w:val="000A0B0B"/>
    <w:rsid w:val="000A12F8"/>
    <w:rsid w:val="000A151C"/>
    <w:rsid w:val="000A580E"/>
    <w:rsid w:val="000A646A"/>
    <w:rsid w:val="000B1732"/>
    <w:rsid w:val="000B2367"/>
    <w:rsid w:val="000B252B"/>
    <w:rsid w:val="000B3DE7"/>
    <w:rsid w:val="000B4C7C"/>
    <w:rsid w:val="000B5D84"/>
    <w:rsid w:val="000B775F"/>
    <w:rsid w:val="000C08CC"/>
    <w:rsid w:val="000C0A15"/>
    <w:rsid w:val="000C2B00"/>
    <w:rsid w:val="000C5605"/>
    <w:rsid w:val="000C570B"/>
    <w:rsid w:val="000E0B49"/>
    <w:rsid w:val="000E2CD3"/>
    <w:rsid w:val="000E3B5D"/>
    <w:rsid w:val="000E4E55"/>
    <w:rsid w:val="000E52A0"/>
    <w:rsid w:val="000E6870"/>
    <w:rsid w:val="000E6989"/>
    <w:rsid w:val="000F0AB4"/>
    <w:rsid w:val="000F278A"/>
    <w:rsid w:val="000F3381"/>
    <w:rsid w:val="000F33B3"/>
    <w:rsid w:val="000F6A7A"/>
    <w:rsid w:val="000F6B66"/>
    <w:rsid w:val="00100890"/>
    <w:rsid w:val="00102958"/>
    <w:rsid w:val="00110325"/>
    <w:rsid w:val="00110C13"/>
    <w:rsid w:val="00114030"/>
    <w:rsid w:val="00115782"/>
    <w:rsid w:val="00115E77"/>
    <w:rsid w:val="00117342"/>
    <w:rsid w:val="001179BE"/>
    <w:rsid w:val="00117C70"/>
    <w:rsid w:val="00123316"/>
    <w:rsid w:val="00126B58"/>
    <w:rsid w:val="00130481"/>
    <w:rsid w:val="001308EE"/>
    <w:rsid w:val="0014365F"/>
    <w:rsid w:val="00143E1B"/>
    <w:rsid w:val="00144D4A"/>
    <w:rsid w:val="00150853"/>
    <w:rsid w:val="00155866"/>
    <w:rsid w:val="00157B1E"/>
    <w:rsid w:val="00157F15"/>
    <w:rsid w:val="00161E79"/>
    <w:rsid w:val="00164A98"/>
    <w:rsid w:val="00164D44"/>
    <w:rsid w:val="00166EF1"/>
    <w:rsid w:val="0017166F"/>
    <w:rsid w:val="00173BBD"/>
    <w:rsid w:val="00177327"/>
    <w:rsid w:val="00182227"/>
    <w:rsid w:val="00182DCA"/>
    <w:rsid w:val="00183D21"/>
    <w:rsid w:val="001857C8"/>
    <w:rsid w:val="00185C80"/>
    <w:rsid w:val="00190401"/>
    <w:rsid w:val="001906BF"/>
    <w:rsid w:val="00191579"/>
    <w:rsid w:val="00192585"/>
    <w:rsid w:val="00192D52"/>
    <w:rsid w:val="00194FDB"/>
    <w:rsid w:val="00197535"/>
    <w:rsid w:val="001A0141"/>
    <w:rsid w:val="001A0720"/>
    <w:rsid w:val="001A084F"/>
    <w:rsid w:val="001B02D2"/>
    <w:rsid w:val="001C2D67"/>
    <w:rsid w:val="001C385A"/>
    <w:rsid w:val="001C3CF6"/>
    <w:rsid w:val="001C41DC"/>
    <w:rsid w:val="001C4866"/>
    <w:rsid w:val="001C528D"/>
    <w:rsid w:val="001D1D8C"/>
    <w:rsid w:val="001E09AA"/>
    <w:rsid w:val="001E1D6C"/>
    <w:rsid w:val="001E455F"/>
    <w:rsid w:val="001E7EB9"/>
    <w:rsid w:val="00200B06"/>
    <w:rsid w:val="00201638"/>
    <w:rsid w:val="0020334F"/>
    <w:rsid w:val="00204669"/>
    <w:rsid w:val="00205DD8"/>
    <w:rsid w:val="00205F0C"/>
    <w:rsid w:val="00210152"/>
    <w:rsid w:val="00214817"/>
    <w:rsid w:val="00214A6D"/>
    <w:rsid w:val="002159DA"/>
    <w:rsid w:val="00217193"/>
    <w:rsid w:val="002179BF"/>
    <w:rsid w:val="002204BB"/>
    <w:rsid w:val="00221C8F"/>
    <w:rsid w:val="0022557F"/>
    <w:rsid w:val="00225D74"/>
    <w:rsid w:val="00232192"/>
    <w:rsid w:val="00232AED"/>
    <w:rsid w:val="0023407F"/>
    <w:rsid w:val="00236070"/>
    <w:rsid w:val="00236CA3"/>
    <w:rsid w:val="00237EEF"/>
    <w:rsid w:val="00247A37"/>
    <w:rsid w:val="00251A51"/>
    <w:rsid w:val="00253337"/>
    <w:rsid w:val="00254A75"/>
    <w:rsid w:val="00255F6C"/>
    <w:rsid w:val="0025795F"/>
    <w:rsid w:val="002614EF"/>
    <w:rsid w:val="00262880"/>
    <w:rsid w:val="002638EA"/>
    <w:rsid w:val="002671FE"/>
    <w:rsid w:val="002725BE"/>
    <w:rsid w:val="00274B80"/>
    <w:rsid w:val="00281185"/>
    <w:rsid w:val="002857CD"/>
    <w:rsid w:val="00286252"/>
    <w:rsid w:val="00287F23"/>
    <w:rsid w:val="0029085C"/>
    <w:rsid w:val="002915EE"/>
    <w:rsid w:val="00293288"/>
    <w:rsid w:val="00297EF6"/>
    <w:rsid w:val="002A056F"/>
    <w:rsid w:val="002A3212"/>
    <w:rsid w:val="002A3478"/>
    <w:rsid w:val="002A370D"/>
    <w:rsid w:val="002A3E4C"/>
    <w:rsid w:val="002B1A9F"/>
    <w:rsid w:val="002B1ED5"/>
    <w:rsid w:val="002B44CB"/>
    <w:rsid w:val="002C1DFC"/>
    <w:rsid w:val="002C1E1F"/>
    <w:rsid w:val="002C371D"/>
    <w:rsid w:val="002C44AD"/>
    <w:rsid w:val="002C49F8"/>
    <w:rsid w:val="002C7816"/>
    <w:rsid w:val="002D21FA"/>
    <w:rsid w:val="002D2291"/>
    <w:rsid w:val="002D2D57"/>
    <w:rsid w:val="002D7C6E"/>
    <w:rsid w:val="002E0556"/>
    <w:rsid w:val="002E2E1B"/>
    <w:rsid w:val="002E3129"/>
    <w:rsid w:val="002E31AD"/>
    <w:rsid w:val="002E5C4B"/>
    <w:rsid w:val="002E69CD"/>
    <w:rsid w:val="002E72E5"/>
    <w:rsid w:val="002F050D"/>
    <w:rsid w:val="002F0906"/>
    <w:rsid w:val="002F0949"/>
    <w:rsid w:val="002F64EA"/>
    <w:rsid w:val="002F78BD"/>
    <w:rsid w:val="00301587"/>
    <w:rsid w:val="00302C01"/>
    <w:rsid w:val="003046C8"/>
    <w:rsid w:val="00306813"/>
    <w:rsid w:val="003101BC"/>
    <w:rsid w:val="00315C27"/>
    <w:rsid w:val="003176DD"/>
    <w:rsid w:val="0032198D"/>
    <w:rsid w:val="00331880"/>
    <w:rsid w:val="00332835"/>
    <w:rsid w:val="003359B5"/>
    <w:rsid w:val="003362FB"/>
    <w:rsid w:val="003366A6"/>
    <w:rsid w:val="00336D32"/>
    <w:rsid w:val="00344124"/>
    <w:rsid w:val="003466A2"/>
    <w:rsid w:val="00346A3C"/>
    <w:rsid w:val="00346DC3"/>
    <w:rsid w:val="00347FD6"/>
    <w:rsid w:val="00350839"/>
    <w:rsid w:val="003524D2"/>
    <w:rsid w:val="00353481"/>
    <w:rsid w:val="00353BE4"/>
    <w:rsid w:val="00355EE9"/>
    <w:rsid w:val="003565BA"/>
    <w:rsid w:val="00361916"/>
    <w:rsid w:val="003646FC"/>
    <w:rsid w:val="00364E35"/>
    <w:rsid w:val="00367965"/>
    <w:rsid w:val="00373937"/>
    <w:rsid w:val="00373C0A"/>
    <w:rsid w:val="00374D93"/>
    <w:rsid w:val="00376476"/>
    <w:rsid w:val="00376A41"/>
    <w:rsid w:val="003804F5"/>
    <w:rsid w:val="00381B72"/>
    <w:rsid w:val="00381DD5"/>
    <w:rsid w:val="00384EBA"/>
    <w:rsid w:val="00385113"/>
    <w:rsid w:val="00390B93"/>
    <w:rsid w:val="00392EAC"/>
    <w:rsid w:val="00394F5D"/>
    <w:rsid w:val="003A028D"/>
    <w:rsid w:val="003A117F"/>
    <w:rsid w:val="003A315B"/>
    <w:rsid w:val="003A31BB"/>
    <w:rsid w:val="003A355D"/>
    <w:rsid w:val="003A3C8F"/>
    <w:rsid w:val="003A52C7"/>
    <w:rsid w:val="003A6ADD"/>
    <w:rsid w:val="003A77F8"/>
    <w:rsid w:val="003B41E2"/>
    <w:rsid w:val="003C0285"/>
    <w:rsid w:val="003C3A57"/>
    <w:rsid w:val="003C62E8"/>
    <w:rsid w:val="003D1ACB"/>
    <w:rsid w:val="003D1BD9"/>
    <w:rsid w:val="003D3D45"/>
    <w:rsid w:val="003D40E3"/>
    <w:rsid w:val="003D7E27"/>
    <w:rsid w:val="003E1D34"/>
    <w:rsid w:val="003E3A0E"/>
    <w:rsid w:val="003E3DCB"/>
    <w:rsid w:val="003F4373"/>
    <w:rsid w:val="004019E5"/>
    <w:rsid w:val="00402857"/>
    <w:rsid w:val="00402FC6"/>
    <w:rsid w:val="00404617"/>
    <w:rsid w:val="0040559D"/>
    <w:rsid w:val="0041051C"/>
    <w:rsid w:val="004139A2"/>
    <w:rsid w:val="00416F17"/>
    <w:rsid w:val="00417A44"/>
    <w:rsid w:val="00425A22"/>
    <w:rsid w:val="00425B1B"/>
    <w:rsid w:val="00430DCA"/>
    <w:rsid w:val="00430FA4"/>
    <w:rsid w:val="004312C7"/>
    <w:rsid w:val="00432549"/>
    <w:rsid w:val="00432DAC"/>
    <w:rsid w:val="00433074"/>
    <w:rsid w:val="00434282"/>
    <w:rsid w:val="00435340"/>
    <w:rsid w:val="004360DF"/>
    <w:rsid w:val="00436495"/>
    <w:rsid w:val="00437AB2"/>
    <w:rsid w:val="004404FE"/>
    <w:rsid w:val="00441368"/>
    <w:rsid w:val="00441623"/>
    <w:rsid w:val="00441924"/>
    <w:rsid w:val="00443C50"/>
    <w:rsid w:val="00445448"/>
    <w:rsid w:val="00446D97"/>
    <w:rsid w:val="00452029"/>
    <w:rsid w:val="004523A3"/>
    <w:rsid w:val="004523C1"/>
    <w:rsid w:val="004524CE"/>
    <w:rsid w:val="00456C01"/>
    <w:rsid w:val="00461B51"/>
    <w:rsid w:val="00465D39"/>
    <w:rsid w:val="00470101"/>
    <w:rsid w:val="004705A2"/>
    <w:rsid w:val="00483D27"/>
    <w:rsid w:val="00484313"/>
    <w:rsid w:val="0049027C"/>
    <w:rsid w:val="004930B2"/>
    <w:rsid w:val="00494D16"/>
    <w:rsid w:val="0049561B"/>
    <w:rsid w:val="004A1F4C"/>
    <w:rsid w:val="004A209F"/>
    <w:rsid w:val="004A3E40"/>
    <w:rsid w:val="004B0FCC"/>
    <w:rsid w:val="004B2CDA"/>
    <w:rsid w:val="004B3AAB"/>
    <w:rsid w:val="004B50AB"/>
    <w:rsid w:val="004B6F96"/>
    <w:rsid w:val="004C70AC"/>
    <w:rsid w:val="004D0AE5"/>
    <w:rsid w:val="004D1AB6"/>
    <w:rsid w:val="004D432D"/>
    <w:rsid w:val="004D497D"/>
    <w:rsid w:val="004E12DB"/>
    <w:rsid w:val="004E3C69"/>
    <w:rsid w:val="004E72D9"/>
    <w:rsid w:val="004F1759"/>
    <w:rsid w:val="004F1DB6"/>
    <w:rsid w:val="004F3CE8"/>
    <w:rsid w:val="004F4BB0"/>
    <w:rsid w:val="004F70B6"/>
    <w:rsid w:val="0050223F"/>
    <w:rsid w:val="00503C8D"/>
    <w:rsid w:val="0050667D"/>
    <w:rsid w:val="00507454"/>
    <w:rsid w:val="00507EF7"/>
    <w:rsid w:val="005104D3"/>
    <w:rsid w:val="0051100D"/>
    <w:rsid w:val="00512073"/>
    <w:rsid w:val="00513AB0"/>
    <w:rsid w:val="0051450D"/>
    <w:rsid w:val="00514E4C"/>
    <w:rsid w:val="00515193"/>
    <w:rsid w:val="00515828"/>
    <w:rsid w:val="00515EBD"/>
    <w:rsid w:val="005217A3"/>
    <w:rsid w:val="00531E8E"/>
    <w:rsid w:val="0053480E"/>
    <w:rsid w:val="00536B8B"/>
    <w:rsid w:val="0054143A"/>
    <w:rsid w:val="00542F21"/>
    <w:rsid w:val="0054733A"/>
    <w:rsid w:val="00547BF7"/>
    <w:rsid w:val="00553BE3"/>
    <w:rsid w:val="005555EA"/>
    <w:rsid w:val="00556387"/>
    <w:rsid w:val="005569DA"/>
    <w:rsid w:val="0056045E"/>
    <w:rsid w:val="005622D7"/>
    <w:rsid w:val="00563164"/>
    <w:rsid w:val="00563B85"/>
    <w:rsid w:val="0056760F"/>
    <w:rsid w:val="00570493"/>
    <w:rsid w:val="00570C76"/>
    <w:rsid w:val="00573288"/>
    <w:rsid w:val="005740E8"/>
    <w:rsid w:val="0057472E"/>
    <w:rsid w:val="00582158"/>
    <w:rsid w:val="00583526"/>
    <w:rsid w:val="00586493"/>
    <w:rsid w:val="005905D2"/>
    <w:rsid w:val="00592147"/>
    <w:rsid w:val="00592DE4"/>
    <w:rsid w:val="00594552"/>
    <w:rsid w:val="00595EC7"/>
    <w:rsid w:val="005A0D1C"/>
    <w:rsid w:val="005A4B48"/>
    <w:rsid w:val="005B511F"/>
    <w:rsid w:val="005B52EE"/>
    <w:rsid w:val="005B79CA"/>
    <w:rsid w:val="005C6CB2"/>
    <w:rsid w:val="005D00A7"/>
    <w:rsid w:val="005D08CA"/>
    <w:rsid w:val="005D18A6"/>
    <w:rsid w:val="005D1FB2"/>
    <w:rsid w:val="005D3BE6"/>
    <w:rsid w:val="005D3DF9"/>
    <w:rsid w:val="005D739E"/>
    <w:rsid w:val="005D7720"/>
    <w:rsid w:val="005E25FE"/>
    <w:rsid w:val="005E3E90"/>
    <w:rsid w:val="005E422D"/>
    <w:rsid w:val="005E637D"/>
    <w:rsid w:val="005E7C5B"/>
    <w:rsid w:val="005F075A"/>
    <w:rsid w:val="005F0FA0"/>
    <w:rsid w:val="005F41DA"/>
    <w:rsid w:val="005F7D4C"/>
    <w:rsid w:val="00602EA5"/>
    <w:rsid w:val="00604338"/>
    <w:rsid w:val="00604AD9"/>
    <w:rsid w:val="006115B8"/>
    <w:rsid w:val="00614F12"/>
    <w:rsid w:val="00617A41"/>
    <w:rsid w:val="0062028A"/>
    <w:rsid w:val="00621C7F"/>
    <w:rsid w:val="00622FD2"/>
    <w:rsid w:val="00623491"/>
    <w:rsid w:val="00624C40"/>
    <w:rsid w:val="00626002"/>
    <w:rsid w:val="00627F3B"/>
    <w:rsid w:val="00632548"/>
    <w:rsid w:val="00632FFF"/>
    <w:rsid w:val="00635ACB"/>
    <w:rsid w:val="00636771"/>
    <w:rsid w:val="00637B99"/>
    <w:rsid w:val="00637E4F"/>
    <w:rsid w:val="0064390A"/>
    <w:rsid w:val="006454B5"/>
    <w:rsid w:val="006468B0"/>
    <w:rsid w:val="00646BA3"/>
    <w:rsid w:val="00650F30"/>
    <w:rsid w:val="00653F2B"/>
    <w:rsid w:val="0066036F"/>
    <w:rsid w:val="006614D9"/>
    <w:rsid w:val="00662B2A"/>
    <w:rsid w:val="00664622"/>
    <w:rsid w:val="0067061A"/>
    <w:rsid w:val="006719F3"/>
    <w:rsid w:val="00671A38"/>
    <w:rsid w:val="00671F13"/>
    <w:rsid w:val="00672025"/>
    <w:rsid w:val="00672C93"/>
    <w:rsid w:val="00674E00"/>
    <w:rsid w:val="0068251F"/>
    <w:rsid w:val="00684F97"/>
    <w:rsid w:val="0068510A"/>
    <w:rsid w:val="006855B7"/>
    <w:rsid w:val="00687D2D"/>
    <w:rsid w:val="00690696"/>
    <w:rsid w:val="0069140A"/>
    <w:rsid w:val="006923B9"/>
    <w:rsid w:val="0069417A"/>
    <w:rsid w:val="00697D61"/>
    <w:rsid w:val="006A50B8"/>
    <w:rsid w:val="006A5351"/>
    <w:rsid w:val="006B0076"/>
    <w:rsid w:val="006B0610"/>
    <w:rsid w:val="006B1C29"/>
    <w:rsid w:val="006B2274"/>
    <w:rsid w:val="006B36A9"/>
    <w:rsid w:val="006B5C53"/>
    <w:rsid w:val="006B67D0"/>
    <w:rsid w:val="006C1C8B"/>
    <w:rsid w:val="006C2C2A"/>
    <w:rsid w:val="006C3A83"/>
    <w:rsid w:val="006C424F"/>
    <w:rsid w:val="006C45D9"/>
    <w:rsid w:val="006C4940"/>
    <w:rsid w:val="006C6454"/>
    <w:rsid w:val="006C663F"/>
    <w:rsid w:val="006C6A72"/>
    <w:rsid w:val="006C7CAE"/>
    <w:rsid w:val="006D483E"/>
    <w:rsid w:val="006D4D3A"/>
    <w:rsid w:val="006D5B9D"/>
    <w:rsid w:val="006E098F"/>
    <w:rsid w:val="006E0F77"/>
    <w:rsid w:val="006E49F7"/>
    <w:rsid w:val="006E70B2"/>
    <w:rsid w:val="006F10D4"/>
    <w:rsid w:val="006F20CD"/>
    <w:rsid w:val="006F37CD"/>
    <w:rsid w:val="006F5816"/>
    <w:rsid w:val="006F59A1"/>
    <w:rsid w:val="006F602B"/>
    <w:rsid w:val="006F75C0"/>
    <w:rsid w:val="00701041"/>
    <w:rsid w:val="00701881"/>
    <w:rsid w:val="00707ABE"/>
    <w:rsid w:val="00707B8F"/>
    <w:rsid w:val="00725E08"/>
    <w:rsid w:val="007268A1"/>
    <w:rsid w:val="00730CAB"/>
    <w:rsid w:val="007311D3"/>
    <w:rsid w:val="007318AA"/>
    <w:rsid w:val="00732B58"/>
    <w:rsid w:val="00735A62"/>
    <w:rsid w:val="0074088C"/>
    <w:rsid w:val="007415DF"/>
    <w:rsid w:val="00741AB4"/>
    <w:rsid w:val="0074220B"/>
    <w:rsid w:val="00742796"/>
    <w:rsid w:val="0074310A"/>
    <w:rsid w:val="0074436B"/>
    <w:rsid w:val="007453D3"/>
    <w:rsid w:val="00751423"/>
    <w:rsid w:val="007517D0"/>
    <w:rsid w:val="00751C26"/>
    <w:rsid w:val="00752174"/>
    <w:rsid w:val="00755EAF"/>
    <w:rsid w:val="00756828"/>
    <w:rsid w:val="00757516"/>
    <w:rsid w:val="00761BEE"/>
    <w:rsid w:val="007721A4"/>
    <w:rsid w:val="0077442A"/>
    <w:rsid w:val="007747B2"/>
    <w:rsid w:val="00775E58"/>
    <w:rsid w:val="00777C2C"/>
    <w:rsid w:val="007808EB"/>
    <w:rsid w:val="007829FC"/>
    <w:rsid w:val="00791DA8"/>
    <w:rsid w:val="00795021"/>
    <w:rsid w:val="007969B6"/>
    <w:rsid w:val="007A06E4"/>
    <w:rsid w:val="007A105F"/>
    <w:rsid w:val="007A2F09"/>
    <w:rsid w:val="007A5A17"/>
    <w:rsid w:val="007A5B7F"/>
    <w:rsid w:val="007A6B2F"/>
    <w:rsid w:val="007A6F54"/>
    <w:rsid w:val="007B0576"/>
    <w:rsid w:val="007B11A4"/>
    <w:rsid w:val="007B4A87"/>
    <w:rsid w:val="007B55B4"/>
    <w:rsid w:val="007B72BE"/>
    <w:rsid w:val="007C1A3F"/>
    <w:rsid w:val="007D1509"/>
    <w:rsid w:val="007D4F36"/>
    <w:rsid w:val="007E1D30"/>
    <w:rsid w:val="007E2D05"/>
    <w:rsid w:val="007E439C"/>
    <w:rsid w:val="007E4DFA"/>
    <w:rsid w:val="007E5D36"/>
    <w:rsid w:val="007E63EC"/>
    <w:rsid w:val="007E6B86"/>
    <w:rsid w:val="007E77C8"/>
    <w:rsid w:val="007F07E4"/>
    <w:rsid w:val="007F29CE"/>
    <w:rsid w:val="007F302C"/>
    <w:rsid w:val="007F37D8"/>
    <w:rsid w:val="007F5156"/>
    <w:rsid w:val="00804C4D"/>
    <w:rsid w:val="00807946"/>
    <w:rsid w:val="008103E4"/>
    <w:rsid w:val="00812064"/>
    <w:rsid w:val="0081265E"/>
    <w:rsid w:val="008131BE"/>
    <w:rsid w:val="00813B5D"/>
    <w:rsid w:val="00816BFD"/>
    <w:rsid w:val="00816F3E"/>
    <w:rsid w:val="0082019D"/>
    <w:rsid w:val="00821218"/>
    <w:rsid w:val="00821F15"/>
    <w:rsid w:val="008227DE"/>
    <w:rsid w:val="008234F9"/>
    <w:rsid w:val="00827105"/>
    <w:rsid w:val="0082738F"/>
    <w:rsid w:val="0083216D"/>
    <w:rsid w:val="00835E26"/>
    <w:rsid w:val="00836F43"/>
    <w:rsid w:val="008371C6"/>
    <w:rsid w:val="0083736B"/>
    <w:rsid w:val="008409F6"/>
    <w:rsid w:val="0084360B"/>
    <w:rsid w:val="00844136"/>
    <w:rsid w:val="00847AE7"/>
    <w:rsid w:val="00851E2D"/>
    <w:rsid w:val="00855A1D"/>
    <w:rsid w:val="00857794"/>
    <w:rsid w:val="008619AC"/>
    <w:rsid w:val="00862669"/>
    <w:rsid w:val="00863948"/>
    <w:rsid w:val="0086608E"/>
    <w:rsid w:val="00866D71"/>
    <w:rsid w:val="0087093E"/>
    <w:rsid w:val="00870C5F"/>
    <w:rsid w:val="008718F4"/>
    <w:rsid w:val="00871E03"/>
    <w:rsid w:val="00873CCD"/>
    <w:rsid w:val="00874DC0"/>
    <w:rsid w:val="00875068"/>
    <w:rsid w:val="00875C7E"/>
    <w:rsid w:val="00885DC9"/>
    <w:rsid w:val="00887382"/>
    <w:rsid w:val="00887EDC"/>
    <w:rsid w:val="00887F24"/>
    <w:rsid w:val="008908B2"/>
    <w:rsid w:val="008911D7"/>
    <w:rsid w:val="008931FE"/>
    <w:rsid w:val="00893A09"/>
    <w:rsid w:val="00896F66"/>
    <w:rsid w:val="008A0E67"/>
    <w:rsid w:val="008A35AB"/>
    <w:rsid w:val="008A3640"/>
    <w:rsid w:val="008A6841"/>
    <w:rsid w:val="008A7F3C"/>
    <w:rsid w:val="008B020E"/>
    <w:rsid w:val="008B3397"/>
    <w:rsid w:val="008B3500"/>
    <w:rsid w:val="008B43C6"/>
    <w:rsid w:val="008B539A"/>
    <w:rsid w:val="008B6D03"/>
    <w:rsid w:val="008B7DAB"/>
    <w:rsid w:val="008C08D1"/>
    <w:rsid w:val="008C1FFF"/>
    <w:rsid w:val="008C273D"/>
    <w:rsid w:val="008C284A"/>
    <w:rsid w:val="008C28A8"/>
    <w:rsid w:val="008C2F7D"/>
    <w:rsid w:val="008C6141"/>
    <w:rsid w:val="008C671F"/>
    <w:rsid w:val="008C7B8D"/>
    <w:rsid w:val="008D08BF"/>
    <w:rsid w:val="008D3310"/>
    <w:rsid w:val="008D4644"/>
    <w:rsid w:val="008D65A5"/>
    <w:rsid w:val="008D7957"/>
    <w:rsid w:val="008E0569"/>
    <w:rsid w:val="008E2566"/>
    <w:rsid w:val="008F0796"/>
    <w:rsid w:val="008F0F02"/>
    <w:rsid w:val="008F592F"/>
    <w:rsid w:val="00900F23"/>
    <w:rsid w:val="009037C2"/>
    <w:rsid w:val="00903BD7"/>
    <w:rsid w:val="00906108"/>
    <w:rsid w:val="00906F7C"/>
    <w:rsid w:val="00907F89"/>
    <w:rsid w:val="00911FB2"/>
    <w:rsid w:val="00915ED9"/>
    <w:rsid w:val="0091778B"/>
    <w:rsid w:val="0092146F"/>
    <w:rsid w:val="00922144"/>
    <w:rsid w:val="0092291A"/>
    <w:rsid w:val="0092537D"/>
    <w:rsid w:val="0092712D"/>
    <w:rsid w:val="00930DDD"/>
    <w:rsid w:val="00931086"/>
    <w:rsid w:val="0093109C"/>
    <w:rsid w:val="009366B0"/>
    <w:rsid w:val="009417D4"/>
    <w:rsid w:val="0094221C"/>
    <w:rsid w:val="00942C13"/>
    <w:rsid w:val="00942D30"/>
    <w:rsid w:val="00947122"/>
    <w:rsid w:val="00947C22"/>
    <w:rsid w:val="009558FA"/>
    <w:rsid w:val="00955984"/>
    <w:rsid w:val="009568FA"/>
    <w:rsid w:val="00957357"/>
    <w:rsid w:val="00957797"/>
    <w:rsid w:val="009646DC"/>
    <w:rsid w:val="009669C2"/>
    <w:rsid w:val="009672FC"/>
    <w:rsid w:val="009676EE"/>
    <w:rsid w:val="00970241"/>
    <w:rsid w:val="00970275"/>
    <w:rsid w:val="009703E3"/>
    <w:rsid w:val="00971369"/>
    <w:rsid w:val="00973370"/>
    <w:rsid w:val="00973D21"/>
    <w:rsid w:val="0097426B"/>
    <w:rsid w:val="00975041"/>
    <w:rsid w:val="00975798"/>
    <w:rsid w:val="0097670D"/>
    <w:rsid w:val="00976B2F"/>
    <w:rsid w:val="00976D12"/>
    <w:rsid w:val="00980758"/>
    <w:rsid w:val="00981528"/>
    <w:rsid w:val="00981ABE"/>
    <w:rsid w:val="00983791"/>
    <w:rsid w:val="0098540B"/>
    <w:rsid w:val="00985A4F"/>
    <w:rsid w:val="00985D16"/>
    <w:rsid w:val="0099155C"/>
    <w:rsid w:val="00993F3E"/>
    <w:rsid w:val="00997E5B"/>
    <w:rsid w:val="009A3B50"/>
    <w:rsid w:val="009A54DD"/>
    <w:rsid w:val="009A6E74"/>
    <w:rsid w:val="009A7AAB"/>
    <w:rsid w:val="009B0CA0"/>
    <w:rsid w:val="009B2239"/>
    <w:rsid w:val="009B461F"/>
    <w:rsid w:val="009B4663"/>
    <w:rsid w:val="009B6542"/>
    <w:rsid w:val="009B7572"/>
    <w:rsid w:val="009B778D"/>
    <w:rsid w:val="009B78BD"/>
    <w:rsid w:val="009C10A1"/>
    <w:rsid w:val="009C329B"/>
    <w:rsid w:val="009C56B0"/>
    <w:rsid w:val="009C6BA8"/>
    <w:rsid w:val="009D2983"/>
    <w:rsid w:val="009D6AC4"/>
    <w:rsid w:val="009D7E12"/>
    <w:rsid w:val="009E1AA4"/>
    <w:rsid w:val="009E1D32"/>
    <w:rsid w:val="009E29A3"/>
    <w:rsid w:val="009E4E8D"/>
    <w:rsid w:val="009E616E"/>
    <w:rsid w:val="009E7521"/>
    <w:rsid w:val="009F3FF5"/>
    <w:rsid w:val="009F4CF5"/>
    <w:rsid w:val="009F7869"/>
    <w:rsid w:val="009F7BFA"/>
    <w:rsid w:val="00A00C4A"/>
    <w:rsid w:val="00A01E29"/>
    <w:rsid w:val="00A01E5B"/>
    <w:rsid w:val="00A02EE2"/>
    <w:rsid w:val="00A04920"/>
    <w:rsid w:val="00A04B7D"/>
    <w:rsid w:val="00A10776"/>
    <w:rsid w:val="00A11DA4"/>
    <w:rsid w:val="00A21DA4"/>
    <w:rsid w:val="00A21E62"/>
    <w:rsid w:val="00A228CF"/>
    <w:rsid w:val="00A22E4B"/>
    <w:rsid w:val="00A25832"/>
    <w:rsid w:val="00A26130"/>
    <w:rsid w:val="00A304E9"/>
    <w:rsid w:val="00A305D1"/>
    <w:rsid w:val="00A308DF"/>
    <w:rsid w:val="00A31C7D"/>
    <w:rsid w:val="00A33939"/>
    <w:rsid w:val="00A351B8"/>
    <w:rsid w:val="00A35B21"/>
    <w:rsid w:val="00A362D4"/>
    <w:rsid w:val="00A36489"/>
    <w:rsid w:val="00A367E2"/>
    <w:rsid w:val="00A36A70"/>
    <w:rsid w:val="00A36CBC"/>
    <w:rsid w:val="00A4113B"/>
    <w:rsid w:val="00A415B2"/>
    <w:rsid w:val="00A42CEB"/>
    <w:rsid w:val="00A44592"/>
    <w:rsid w:val="00A454AE"/>
    <w:rsid w:val="00A469EE"/>
    <w:rsid w:val="00A50021"/>
    <w:rsid w:val="00A51BC2"/>
    <w:rsid w:val="00A52CF8"/>
    <w:rsid w:val="00A53CB3"/>
    <w:rsid w:val="00A5425B"/>
    <w:rsid w:val="00A57EB7"/>
    <w:rsid w:val="00A6046A"/>
    <w:rsid w:val="00A618CF"/>
    <w:rsid w:val="00A646C9"/>
    <w:rsid w:val="00A650AD"/>
    <w:rsid w:val="00A72DD3"/>
    <w:rsid w:val="00A730A2"/>
    <w:rsid w:val="00A73DBA"/>
    <w:rsid w:val="00A75CCB"/>
    <w:rsid w:val="00A76C33"/>
    <w:rsid w:val="00A77258"/>
    <w:rsid w:val="00A83F2B"/>
    <w:rsid w:val="00A84789"/>
    <w:rsid w:val="00A907D2"/>
    <w:rsid w:val="00A969B1"/>
    <w:rsid w:val="00AA0B83"/>
    <w:rsid w:val="00AA1EB8"/>
    <w:rsid w:val="00AA2087"/>
    <w:rsid w:val="00AA385D"/>
    <w:rsid w:val="00AA587E"/>
    <w:rsid w:val="00AB022E"/>
    <w:rsid w:val="00AB0B57"/>
    <w:rsid w:val="00AB179E"/>
    <w:rsid w:val="00AB317D"/>
    <w:rsid w:val="00AB5B7F"/>
    <w:rsid w:val="00AB67FD"/>
    <w:rsid w:val="00AC0009"/>
    <w:rsid w:val="00AC21B4"/>
    <w:rsid w:val="00AC54EA"/>
    <w:rsid w:val="00AD1E3A"/>
    <w:rsid w:val="00AD2723"/>
    <w:rsid w:val="00AD5F9C"/>
    <w:rsid w:val="00AD6F5A"/>
    <w:rsid w:val="00AE075F"/>
    <w:rsid w:val="00AE3290"/>
    <w:rsid w:val="00AE497C"/>
    <w:rsid w:val="00AE565F"/>
    <w:rsid w:val="00AE74AD"/>
    <w:rsid w:val="00AF16A0"/>
    <w:rsid w:val="00AF3315"/>
    <w:rsid w:val="00AF34D1"/>
    <w:rsid w:val="00AF3F19"/>
    <w:rsid w:val="00AF4692"/>
    <w:rsid w:val="00AF477C"/>
    <w:rsid w:val="00AF66A4"/>
    <w:rsid w:val="00B017A6"/>
    <w:rsid w:val="00B03555"/>
    <w:rsid w:val="00B10121"/>
    <w:rsid w:val="00B13584"/>
    <w:rsid w:val="00B163DE"/>
    <w:rsid w:val="00B21F3A"/>
    <w:rsid w:val="00B233F5"/>
    <w:rsid w:val="00B249CD"/>
    <w:rsid w:val="00B24E6E"/>
    <w:rsid w:val="00B251E2"/>
    <w:rsid w:val="00B256A2"/>
    <w:rsid w:val="00B25B91"/>
    <w:rsid w:val="00B263E0"/>
    <w:rsid w:val="00B26FEF"/>
    <w:rsid w:val="00B305AA"/>
    <w:rsid w:val="00B35C8A"/>
    <w:rsid w:val="00B41785"/>
    <w:rsid w:val="00B45A63"/>
    <w:rsid w:val="00B45A8D"/>
    <w:rsid w:val="00B50CB2"/>
    <w:rsid w:val="00B5492F"/>
    <w:rsid w:val="00B55571"/>
    <w:rsid w:val="00B55A15"/>
    <w:rsid w:val="00B5687B"/>
    <w:rsid w:val="00B603F2"/>
    <w:rsid w:val="00B61585"/>
    <w:rsid w:val="00B6229F"/>
    <w:rsid w:val="00B654FB"/>
    <w:rsid w:val="00B65EFB"/>
    <w:rsid w:val="00B71EE9"/>
    <w:rsid w:val="00B721DC"/>
    <w:rsid w:val="00B7294D"/>
    <w:rsid w:val="00B72B1E"/>
    <w:rsid w:val="00B8568B"/>
    <w:rsid w:val="00B85840"/>
    <w:rsid w:val="00B86639"/>
    <w:rsid w:val="00B87AB6"/>
    <w:rsid w:val="00B90B4A"/>
    <w:rsid w:val="00B92075"/>
    <w:rsid w:val="00B97310"/>
    <w:rsid w:val="00BA058E"/>
    <w:rsid w:val="00BA1121"/>
    <w:rsid w:val="00BA1F20"/>
    <w:rsid w:val="00BA6841"/>
    <w:rsid w:val="00BA6E0C"/>
    <w:rsid w:val="00BB2D9B"/>
    <w:rsid w:val="00BB3DAE"/>
    <w:rsid w:val="00BB48CA"/>
    <w:rsid w:val="00BB609D"/>
    <w:rsid w:val="00BC218E"/>
    <w:rsid w:val="00BC2797"/>
    <w:rsid w:val="00BC43A2"/>
    <w:rsid w:val="00BC5AB5"/>
    <w:rsid w:val="00BD0955"/>
    <w:rsid w:val="00BD334A"/>
    <w:rsid w:val="00BD63AB"/>
    <w:rsid w:val="00BD67F7"/>
    <w:rsid w:val="00BD6917"/>
    <w:rsid w:val="00BD77F2"/>
    <w:rsid w:val="00BD7F79"/>
    <w:rsid w:val="00BE2088"/>
    <w:rsid w:val="00BE20FD"/>
    <w:rsid w:val="00BF0D83"/>
    <w:rsid w:val="00BF19EE"/>
    <w:rsid w:val="00BF5CA7"/>
    <w:rsid w:val="00BF7E30"/>
    <w:rsid w:val="00C00087"/>
    <w:rsid w:val="00C003DC"/>
    <w:rsid w:val="00C02E15"/>
    <w:rsid w:val="00C0302D"/>
    <w:rsid w:val="00C03825"/>
    <w:rsid w:val="00C03BBD"/>
    <w:rsid w:val="00C071AA"/>
    <w:rsid w:val="00C112FF"/>
    <w:rsid w:val="00C11768"/>
    <w:rsid w:val="00C118E8"/>
    <w:rsid w:val="00C120B2"/>
    <w:rsid w:val="00C123AC"/>
    <w:rsid w:val="00C12405"/>
    <w:rsid w:val="00C17B84"/>
    <w:rsid w:val="00C17E1B"/>
    <w:rsid w:val="00C2066C"/>
    <w:rsid w:val="00C20693"/>
    <w:rsid w:val="00C239D3"/>
    <w:rsid w:val="00C2401E"/>
    <w:rsid w:val="00C24A94"/>
    <w:rsid w:val="00C317F9"/>
    <w:rsid w:val="00C362D7"/>
    <w:rsid w:val="00C37E91"/>
    <w:rsid w:val="00C404C3"/>
    <w:rsid w:val="00C455ED"/>
    <w:rsid w:val="00C45BED"/>
    <w:rsid w:val="00C4698F"/>
    <w:rsid w:val="00C52D38"/>
    <w:rsid w:val="00C55905"/>
    <w:rsid w:val="00C56A8C"/>
    <w:rsid w:val="00C56DB5"/>
    <w:rsid w:val="00C600E3"/>
    <w:rsid w:val="00C63277"/>
    <w:rsid w:val="00C656FA"/>
    <w:rsid w:val="00C72814"/>
    <w:rsid w:val="00C73B2D"/>
    <w:rsid w:val="00C7437E"/>
    <w:rsid w:val="00C75273"/>
    <w:rsid w:val="00C75662"/>
    <w:rsid w:val="00C7669B"/>
    <w:rsid w:val="00C77972"/>
    <w:rsid w:val="00C81A96"/>
    <w:rsid w:val="00C8292D"/>
    <w:rsid w:val="00C829BA"/>
    <w:rsid w:val="00C85863"/>
    <w:rsid w:val="00C86B8E"/>
    <w:rsid w:val="00C8753C"/>
    <w:rsid w:val="00C90959"/>
    <w:rsid w:val="00C910A8"/>
    <w:rsid w:val="00C93E90"/>
    <w:rsid w:val="00C93FA6"/>
    <w:rsid w:val="00C94045"/>
    <w:rsid w:val="00C943CE"/>
    <w:rsid w:val="00C9594C"/>
    <w:rsid w:val="00C97AA5"/>
    <w:rsid w:val="00CA2A90"/>
    <w:rsid w:val="00CA3637"/>
    <w:rsid w:val="00CA73FA"/>
    <w:rsid w:val="00CA7AB3"/>
    <w:rsid w:val="00CC0DFC"/>
    <w:rsid w:val="00CC2427"/>
    <w:rsid w:val="00CC2A2E"/>
    <w:rsid w:val="00CC4164"/>
    <w:rsid w:val="00CC5C59"/>
    <w:rsid w:val="00CC6122"/>
    <w:rsid w:val="00CD0AE8"/>
    <w:rsid w:val="00CD2D80"/>
    <w:rsid w:val="00CD4120"/>
    <w:rsid w:val="00CE30E2"/>
    <w:rsid w:val="00CE4ED9"/>
    <w:rsid w:val="00CF1C60"/>
    <w:rsid w:val="00CF1CDA"/>
    <w:rsid w:val="00CF2BD4"/>
    <w:rsid w:val="00CF6553"/>
    <w:rsid w:val="00CF7007"/>
    <w:rsid w:val="00D000AF"/>
    <w:rsid w:val="00D01273"/>
    <w:rsid w:val="00D01CF2"/>
    <w:rsid w:val="00D025F7"/>
    <w:rsid w:val="00D1513B"/>
    <w:rsid w:val="00D16653"/>
    <w:rsid w:val="00D2364E"/>
    <w:rsid w:val="00D27F80"/>
    <w:rsid w:val="00D30186"/>
    <w:rsid w:val="00D32283"/>
    <w:rsid w:val="00D40811"/>
    <w:rsid w:val="00D41475"/>
    <w:rsid w:val="00D42D6C"/>
    <w:rsid w:val="00D4540B"/>
    <w:rsid w:val="00D47F2A"/>
    <w:rsid w:val="00D51E20"/>
    <w:rsid w:val="00D52B79"/>
    <w:rsid w:val="00D57BEF"/>
    <w:rsid w:val="00D671D6"/>
    <w:rsid w:val="00D707FD"/>
    <w:rsid w:val="00D70EC3"/>
    <w:rsid w:val="00D7207D"/>
    <w:rsid w:val="00D72C4A"/>
    <w:rsid w:val="00D73767"/>
    <w:rsid w:val="00D75F0B"/>
    <w:rsid w:val="00D80077"/>
    <w:rsid w:val="00D80914"/>
    <w:rsid w:val="00D80E63"/>
    <w:rsid w:val="00D824EF"/>
    <w:rsid w:val="00D831E3"/>
    <w:rsid w:val="00D8331B"/>
    <w:rsid w:val="00D860AD"/>
    <w:rsid w:val="00D878AB"/>
    <w:rsid w:val="00D9244D"/>
    <w:rsid w:val="00D93712"/>
    <w:rsid w:val="00D95E8E"/>
    <w:rsid w:val="00DA0661"/>
    <w:rsid w:val="00DA1692"/>
    <w:rsid w:val="00DA205F"/>
    <w:rsid w:val="00DA2D3E"/>
    <w:rsid w:val="00DA4717"/>
    <w:rsid w:val="00DA504A"/>
    <w:rsid w:val="00DA6304"/>
    <w:rsid w:val="00DA6FD0"/>
    <w:rsid w:val="00DA7249"/>
    <w:rsid w:val="00DA786C"/>
    <w:rsid w:val="00DB1A85"/>
    <w:rsid w:val="00DB56E9"/>
    <w:rsid w:val="00DC2AF2"/>
    <w:rsid w:val="00DC682F"/>
    <w:rsid w:val="00DC75F3"/>
    <w:rsid w:val="00DC7F13"/>
    <w:rsid w:val="00DD0789"/>
    <w:rsid w:val="00DD0AEA"/>
    <w:rsid w:val="00DD115B"/>
    <w:rsid w:val="00DD181E"/>
    <w:rsid w:val="00DD3A71"/>
    <w:rsid w:val="00DD4C42"/>
    <w:rsid w:val="00DD5C69"/>
    <w:rsid w:val="00DD6117"/>
    <w:rsid w:val="00DD63E1"/>
    <w:rsid w:val="00DE14C5"/>
    <w:rsid w:val="00DE1EDF"/>
    <w:rsid w:val="00DE22E4"/>
    <w:rsid w:val="00DE3190"/>
    <w:rsid w:val="00DE48EB"/>
    <w:rsid w:val="00DE7C50"/>
    <w:rsid w:val="00DF022F"/>
    <w:rsid w:val="00DF058B"/>
    <w:rsid w:val="00DF4289"/>
    <w:rsid w:val="00DF4AC4"/>
    <w:rsid w:val="00DF5201"/>
    <w:rsid w:val="00DF5440"/>
    <w:rsid w:val="00DF545D"/>
    <w:rsid w:val="00E018EE"/>
    <w:rsid w:val="00E032E9"/>
    <w:rsid w:val="00E04C4A"/>
    <w:rsid w:val="00E051CE"/>
    <w:rsid w:val="00E052E0"/>
    <w:rsid w:val="00E0540A"/>
    <w:rsid w:val="00E05C89"/>
    <w:rsid w:val="00E0795F"/>
    <w:rsid w:val="00E1076E"/>
    <w:rsid w:val="00E16D09"/>
    <w:rsid w:val="00E16E65"/>
    <w:rsid w:val="00E22460"/>
    <w:rsid w:val="00E244EC"/>
    <w:rsid w:val="00E276F9"/>
    <w:rsid w:val="00E3393F"/>
    <w:rsid w:val="00E356A5"/>
    <w:rsid w:val="00E36F62"/>
    <w:rsid w:val="00E40DD8"/>
    <w:rsid w:val="00E41A59"/>
    <w:rsid w:val="00E43413"/>
    <w:rsid w:val="00E4384C"/>
    <w:rsid w:val="00E4640D"/>
    <w:rsid w:val="00E47D20"/>
    <w:rsid w:val="00E52D27"/>
    <w:rsid w:val="00E5301F"/>
    <w:rsid w:val="00E532CA"/>
    <w:rsid w:val="00E556B7"/>
    <w:rsid w:val="00E557E5"/>
    <w:rsid w:val="00E55B1C"/>
    <w:rsid w:val="00E5749C"/>
    <w:rsid w:val="00E57785"/>
    <w:rsid w:val="00E63900"/>
    <w:rsid w:val="00E66F9D"/>
    <w:rsid w:val="00E67AE2"/>
    <w:rsid w:val="00E7037B"/>
    <w:rsid w:val="00E70DEA"/>
    <w:rsid w:val="00E72105"/>
    <w:rsid w:val="00E72713"/>
    <w:rsid w:val="00E73BEE"/>
    <w:rsid w:val="00E75598"/>
    <w:rsid w:val="00E77AF2"/>
    <w:rsid w:val="00E814FD"/>
    <w:rsid w:val="00E84538"/>
    <w:rsid w:val="00E870C3"/>
    <w:rsid w:val="00E87952"/>
    <w:rsid w:val="00E90DD0"/>
    <w:rsid w:val="00E93BA5"/>
    <w:rsid w:val="00E93BE5"/>
    <w:rsid w:val="00E93ECB"/>
    <w:rsid w:val="00E940D1"/>
    <w:rsid w:val="00E94E8E"/>
    <w:rsid w:val="00E94FCB"/>
    <w:rsid w:val="00E95C87"/>
    <w:rsid w:val="00E95FA3"/>
    <w:rsid w:val="00EA4B80"/>
    <w:rsid w:val="00EA4F2D"/>
    <w:rsid w:val="00EA57E7"/>
    <w:rsid w:val="00EA5D8F"/>
    <w:rsid w:val="00EA62D6"/>
    <w:rsid w:val="00EA7719"/>
    <w:rsid w:val="00EA7D28"/>
    <w:rsid w:val="00EB21CA"/>
    <w:rsid w:val="00EB49FF"/>
    <w:rsid w:val="00EB6F34"/>
    <w:rsid w:val="00EB76FB"/>
    <w:rsid w:val="00EC06F5"/>
    <w:rsid w:val="00EC0F6C"/>
    <w:rsid w:val="00EC15FE"/>
    <w:rsid w:val="00EC1AD8"/>
    <w:rsid w:val="00EC2932"/>
    <w:rsid w:val="00EC2DE5"/>
    <w:rsid w:val="00EC3F7C"/>
    <w:rsid w:val="00EC4E89"/>
    <w:rsid w:val="00EC5E1B"/>
    <w:rsid w:val="00ED0396"/>
    <w:rsid w:val="00ED4EDA"/>
    <w:rsid w:val="00EE0B57"/>
    <w:rsid w:val="00EE0BBB"/>
    <w:rsid w:val="00EE2D81"/>
    <w:rsid w:val="00EE7501"/>
    <w:rsid w:val="00EF1252"/>
    <w:rsid w:val="00EF2E9A"/>
    <w:rsid w:val="00EF4CD1"/>
    <w:rsid w:val="00EF5C7D"/>
    <w:rsid w:val="00EF73D8"/>
    <w:rsid w:val="00EF784C"/>
    <w:rsid w:val="00EF7880"/>
    <w:rsid w:val="00F00F40"/>
    <w:rsid w:val="00F01170"/>
    <w:rsid w:val="00F01899"/>
    <w:rsid w:val="00F034B2"/>
    <w:rsid w:val="00F060E9"/>
    <w:rsid w:val="00F100FF"/>
    <w:rsid w:val="00F13B0C"/>
    <w:rsid w:val="00F142B3"/>
    <w:rsid w:val="00F17BA2"/>
    <w:rsid w:val="00F20BA8"/>
    <w:rsid w:val="00F23AF9"/>
    <w:rsid w:val="00F25B11"/>
    <w:rsid w:val="00F31EC1"/>
    <w:rsid w:val="00F32BE8"/>
    <w:rsid w:val="00F35E39"/>
    <w:rsid w:val="00F35E3A"/>
    <w:rsid w:val="00F35F1C"/>
    <w:rsid w:val="00F373A2"/>
    <w:rsid w:val="00F4343C"/>
    <w:rsid w:val="00F440BA"/>
    <w:rsid w:val="00F45DB9"/>
    <w:rsid w:val="00F50E4A"/>
    <w:rsid w:val="00F53528"/>
    <w:rsid w:val="00F543E4"/>
    <w:rsid w:val="00F57714"/>
    <w:rsid w:val="00F6007B"/>
    <w:rsid w:val="00F627E7"/>
    <w:rsid w:val="00F647F7"/>
    <w:rsid w:val="00F65894"/>
    <w:rsid w:val="00F6782A"/>
    <w:rsid w:val="00F705ED"/>
    <w:rsid w:val="00F71184"/>
    <w:rsid w:val="00F71465"/>
    <w:rsid w:val="00F73878"/>
    <w:rsid w:val="00F73906"/>
    <w:rsid w:val="00F73C9F"/>
    <w:rsid w:val="00F7625A"/>
    <w:rsid w:val="00F80A96"/>
    <w:rsid w:val="00F80AB3"/>
    <w:rsid w:val="00F8251E"/>
    <w:rsid w:val="00F9006F"/>
    <w:rsid w:val="00F90142"/>
    <w:rsid w:val="00F931A8"/>
    <w:rsid w:val="00F94BF6"/>
    <w:rsid w:val="00F952C8"/>
    <w:rsid w:val="00F959B4"/>
    <w:rsid w:val="00F9759B"/>
    <w:rsid w:val="00FA0BD0"/>
    <w:rsid w:val="00FA1F8E"/>
    <w:rsid w:val="00FA3FB1"/>
    <w:rsid w:val="00FA7516"/>
    <w:rsid w:val="00FA79CE"/>
    <w:rsid w:val="00FB54F8"/>
    <w:rsid w:val="00FB57A1"/>
    <w:rsid w:val="00FB5C6A"/>
    <w:rsid w:val="00FB66D9"/>
    <w:rsid w:val="00FB74BA"/>
    <w:rsid w:val="00FC122E"/>
    <w:rsid w:val="00FC2A58"/>
    <w:rsid w:val="00FC341D"/>
    <w:rsid w:val="00FC414A"/>
    <w:rsid w:val="00FD1819"/>
    <w:rsid w:val="00FD2B8B"/>
    <w:rsid w:val="00FD3DBC"/>
    <w:rsid w:val="00FD52FD"/>
    <w:rsid w:val="00FD5AEB"/>
    <w:rsid w:val="00FD7BD9"/>
    <w:rsid w:val="00FE0188"/>
    <w:rsid w:val="00FE31E4"/>
    <w:rsid w:val="00FE5057"/>
    <w:rsid w:val="00FE5EE3"/>
    <w:rsid w:val="00FF03F7"/>
    <w:rsid w:val="00FF3F2F"/>
    <w:rsid w:val="00FF54F6"/>
    <w:rsid w:val="00FF5CDD"/>
    <w:rsid w:val="00FF6C75"/>
    <w:rsid w:val="00FF6F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66D41"/>
  <w15:docId w15:val="{D7248D26-BAB5-43B1-93A3-F55D36AB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AA"/>
    <w:pPr>
      <w:spacing w:line="360" w:lineRule="auto"/>
    </w:pPr>
    <w:rPr>
      <w:rFonts w:ascii="Calibri" w:eastAsiaTheme="minorEastAsia" w:hAnsi="Calibri"/>
      <w:lang w:val="en-US" w:eastAsia="nl-NL"/>
    </w:rPr>
  </w:style>
  <w:style w:type="paragraph" w:styleId="Heading1">
    <w:name w:val="heading 1"/>
    <w:basedOn w:val="Normal"/>
    <w:next w:val="Normal"/>
    <w:link w:val="Heading1Char"/>
    <w:qFormat/>
    <w:rsid w:val="00813B5D"/>
    <w:pPr>
      <w:keepNext/>
      <w:keepLines/>
      <w:pageBreakBefore/>
      <w:numPr>
        <w:numId w:val="2"/>
      </w:numPr>
      <w:spacing w:before="480" w:after="120"/>
      <w:ind w:left="851" w:hanging="851"/>
      <w:outlineLvl w:val="0"/>
    </w:pPr>
    <w:rPr>
      <w:rFonts w:eastAsiaTheme="majorEastAsia" w:cstheme="majorBidi"/>
      <w:bCs/>
      <w:color w:val="00386B"/>
      <w:sz w:val="36"/>
      <w:szCs w:val="28"/>
    </w:rPr>
  </w:style>
  <w:style w:type="paragraph" w:styleId="Heading2">
    <w:name w:val="heading 2"/>
    <w:basedOn w:val="Normal"/>
    <w:next w:val="Normal"/>
    <w:link w:val="Heading2Char"/>
    <w:unhideWhenUsed/>
    <w:qFormat/>
    <w:rsid w:val="00813B5D"/>
    <w:pPr>
      <w:keepNext/>
      <w:keepLines/>
      <w:numPr>
        <w:ilvl w:val="1"/>
        <w:numId w:val="2"/>
      </w:numPr>
      <w:spacing w:before="240" w:after="120"/>
      <w:ind w:left="851" w:hanging="851"/>
      <w:outlineLvl w:val="1"/>
    </w:pPr>
    <w:rPr>
      <w:rFonts w:eastAsiaTheme="majorEastAsia" w:cstheme="majorBidi"/>
      <w:bCs/>
      <w:color w:val="1C99C7"/>
      <w:sz w:val="32"/>
      <w:szCs w:val="26"/>
    </w:rPr>
  </w:style>
  <w:style w:type="paragraph" w:styleId="Heading3">
    <w:name w:val="heading 3"/>
    <w:basedOn w:val="Normal"/>
    <w:next w:val="Normal"/>
    <w:link w:val="Heading3Char"/>
    <w:unhideWhenUsed/>
    <w:qFormat/>
    <w:rsid w:val="00813B5D"/>
    <w:pPr>
      <w:keepNext/>
      <w:keepLines/>
      <w:numPr>
        <w:ilvl w:val="2"/>
        <w:numId w:val="2"/>
      </w:numPr>
      <w:spacing w:before="120" w:after="120"/>
      <w:ind w:left="851" w:hanging="851"/>
      <w:outlineLvl w:val="2"/>
    </w:pPr>
    <w:rPr>
      <w:rFonts w:eastAsiaTheme="majorEastAsia" w:cstheme="majorBidi"/>
      <w:bCs/>
      <w:color w:val="1C99C7"/>
    </w:rPr>
  </w:style>
  <w:style w:type="paragraph" w:styleId="Heading4">
    <w:name w:val="heading 4"/>
    <w:basedOn w:val="Normal"/>
    <w:next w:val="Normal"/>
    <w:link w:val="Heading4Char"/>
    <w:unhideWhenUsed/>
    <w:qFormat/>
    <w:rsid w:val="00813B5D"/>
    <w:pPr>
      <w:keepNext/>
      <w:keepLines/>
      <w:numPr>
        <w:ilvl w:val="3"/>
        <w:numId w:val="2"/>
      </w:numPr>
      <w:spacing w:before="120" w:after="120"/>
      <w:ind w:left="851" w:hanging="851"/>
      <w:outlineLvl w:val="3"/>
    </w:pPr>
    <w:rPr>
      <w:rFonts w:eastAsiaTheme="majorEastAsia" w:cstheme="majorBidi"/>
      <w:bCs/>
      <w:i/>
      <w:iCs/>
      <w:color w:val="1C99C7"/>
    </w:rPr>
  </w:style>
  <w:style w:type="paragraph" w:styleId="Heading5">
    <w:name w:val="heading 5"/>
    <w:basedOn w:val="Normal"/>
    <w:next w:val="Normal"/>
    <w:link w:val="Heading5Char"/>
    <w:unhideWhenUsed/>
    <w:qFormat/>
    <w:rsid w:val="00EA62D6"/>
    <w:pPr>
      <w:keepNext/>
      <w:keepLines/>
      <w:numPr>
        <w:ilvl w:val="4"/>
        <w:numId w:val="2"/>
      </w:numPr>
      <w:spacing w:before="120" w:after="120"/>
      <w:ind w:left="1009" w:hanging="1009"/>
      <w:outlineLvl w:val="4"/>
    </w:pPr>
    <w:rPr>
      <w:rFonts w:eastAsiaTheme="majorEastAsia" w:cstheme="majorBidi"/>
    </w:rPr>
  </w:style>
  <w:style w:type="paragraph" w:styleId="Heading6">
    <w:name w:val="heading 6"/>
    <w:basedOn w:val="Normal"/>
    <w:next w:val="Normal"/>
    <w:link w:val="Heading6Char"/>
    <w:unhideWhenUsed/>
    <w:qFormat/>
    <w:rsid w:val="00EA62D6"/>
    <w:pPr>
      <w:keepNext/>
      <w:keepLines/>
      <w:numPr>
        <w:ilvl w:val="5"/>
        <w:numId w:val="2"/>
      </w:numPr>
      <w:spacing w:before="120" w:after="120"/>
      <w:ind w:left="1151" w:hanging="1151"/>
      <w:outlineLvl w:val="5"/>
    </w:pPr>
    <w:rPr>
      <w:rFonts w:eastAsiaTheme="majorEastAsia" w:cstheme="majorBidi"/>
      <w:iCs/>
    </w:rPr>
  </w:style>
  <w:style w:type="paragraph" w:styleId="Heading7">
    <w:name w:val="heading 7"/>
    <w:basedOn w:val="Normal"/>
    <w:next w:val="Normal"/>
    <w:link w:val="Heading7Char"/>
    <w:unhideWhenUsed/>
    <w:qFormat/>
    <w:rsid w:val="00EA62D6"/>
    <w:pPr>
      <w:keepNext/>
      <w:keepLines/>
      <w:numPr>
        <w:ilvl w:val="6"/>
        <w:numId w:val="2"/>
      </w:numPr>
      <w:spacing w:before="120" w:after="120"/>
      <w:ind w:left="1298" w:hanging="1298"/>
      <w:outlineLvl w:val="6"/>
    </w:pPr>
    <w:rPr>
      <w:rFonts w:eastAsiaTheme="majorEastAsia" w:cstheme="majorBidi"/>
      <w:iCs/>
    </w:rPr>
  </w:style>
  <w:style w:type="paragraph" w:styleId="Heading8">
    <w:name w:val="heading 8"/>
    <w:basedOn w:val="Normal"/>
    <w:next w:val="Normal"/>
    <w:link w:val="Heading8Char"/>
    <w:uiPriority w:val="9"/>
    <w:unhideWhenUsed/>
    <w:qFormat/>
    <w:rsid w:val="00EA62D6"/>
    <w:pPr>
      <w:keepNext/>
      <w:keepLines/>
      <w:numPr>
        <w:ilvl w:val="7"/>
        <w:numId w:val="2"/>
      </w:numPr>
      <w:spacing w:before="12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EA62D6"/>
    <w:pPr>
      <w:keepNext/>
      <w:keepLines/>
      <w:numPr>
        <w:ilvl w:val="8"/>
        <w:numId w:val="2"/>
      </w:numPr>
      <w:spacing w:before="120" w:after="120"/>
      <w:ind w:left="1582" w:hanging="1582"/>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B5D"/>
    <w:rPr>
      <w:rFonts w:ascii="Calibri" w:eastAsiaTheme="majorEastAsia" w:hAnsi="Calibri" w:cstheme="majorBidi"/>
      <w:bCs/>
      <w:color w:val="00386B"/>
      <w:sz w:val="36"/>
      <w:szCs w:val="28"/>
      <w:lang w:val="en-US" w:eastAsia="nl-NL"/>
    </w:rPr>
  </w:style>
  <w:style w:type="character" w:customStyle="1" w:styleId="Heading2Char">
    <w:name w:val="Heading 2 Char"/>
    <w:basedOn w:val="DefaultParagraphFont"/>
    <w:link w:val="Heading2"/>
    <w:rsid w:val="00813B5D"/>
    <w:rPr>
      <w:rFonts w:ascii="Calibri" w:eastAsiaTheme="majorEastAsia" w:hAnsi="Calibri" w:cstheme="majorBidi"/>
      <w:bCs/>
      <w:color w:val="1C99C7"/>
      <w:sz w:val="32"/>
      <w:szCs w:val="26"/>
      <w:lang w:val="en-US" w:eastAsia="nl-NL"/>
    </w:rPr>
  </w:style>
  <w:style w:type="character" w:customStyle="1" w:styleId="Heading3Char">
    <w:name w:val="Heading 3 Char"/>
    <w:basedOn w:val="DefaultParagraphFont"/>
    <w:link w:val="Heading3"/>
    <w:rsid w:val="00813B5D"/>
    <w:rPr>
      <w:rFonts w:ascii="Calibri" w:eastAsiaTheme="majorEastAsia" w:hAnsi="Calibri" w:cstheme="majorBidi"/>
      <w:bCs/>
      <w:color w:val="1C99C7"/>
      <w:lang w:val="en-US" w:eastAsia="nl-NL"/>
    </w:rPr>
  </w:style>
  <w:style w:type="character" w:customStyle="1" w:styleId="Heading4Char">
    <w:name w:val="Heading 4 Char"/>
    <w:basedOn w:val="DefaultParagraphFont"/>
    <w:link w:val="Heading4"/>
    <w:rsid w:val="00813B5D"/>
    <w:rPr>
      <w:rFonts w:ascii="Calibri" w:eastAsiaTheme="majorEastAsia" w:hAnsi="Calibri" w:cstheme="majorBidi"/>
      <w:bCs/>
      <w:i/>
      <w:iCs/>
      <w:color w:val="1C99C7"/>
      <w:lang w:val="en-US" w:eastAsia="nl-NL"/>
    </w:rPr>
  </w:style>
  <w:style w:type="character" w:customStyle="1" w:styleId="Heading5Char">
    <w:name w:val="Heading 5 Char"/>
    <w:basedOn w:val="DefaultParagraphFont"/>
    <w:link w:val="Heading5"/>
    <w:rsid w:val="00EA62D6"/>
    <w:rPr>
      <w:rFonts w:ascii="Calibri" w:eastAsiaTheme="majorEastAsia" w:hAnsi="Calibri" w:cstheme="majorBidi"/>
      <w:lang w:val="en-US" w:eastAsia="nl-NL"/>
    </w:rPr>
  </w:style>
  <w:style w:type="character" w:customStyle="1" w:styleId="Heading6Char">
    <w:name w:val="Heading 6 Char"/>
    <w:basedOn w:val="DefaultParagraphFont"/>
    <w:link w:val="Heading6"/>
    <w:rsid w:val="00EA62D6"/>
    <w:rPr>
      <w:rFonts w:ascii="Calibri" w:eastAsiaTheme="majorEastAsia" w:hAnsi="Calibri" w:cstheme="majorBidi"/>
      <w:iCs/>
      <w:lang w:val="en-US" w:eastAsia="nl-NL"/>
    </w:rPr>
  </w:style>
  <w:style w:type="character" w:customStyle="1" w:styleId="Heading7Char">
    <w:name w:val="Heading 7 Char"/>
    <w:basedOn w:val="DefaultParagraphFont"/>
    <w:link w:val="Heading7"/>
    <w:rsid w:val="00EA62D6"/>
    <w:rPr>
      <w:rFonts w:ascii="Calibri" w:eastAsiaTheme="majorEastAsia" w:hAnsi="Calibri" w:cstheme="majorBidi"/>
      <w:iCs/>
      <w:lang w:val="en-US" w:eastAsia="nl-NL"/>
    </w:rPr>
  </w:style>
  <w:style w:type="character" w:customStyle="1" w:styleId="Heading8Char">
    <w:name w:val="Heading 8 Char"/>
    <w:basedOn w:val="DefaultParagraphFont"/>
    <w:link w:val="Heading8"/>
    <w:uiPriority w:val="9"/>
    <w:rsid w:val="00EA62D6"/>
    <w:rPr>
      <w:rFonts w:ascii="Calibri" w:eastAsiaTheme="majorEastAsia" w:hAnsi="Calibri" w:cstheme="majorBidi"/>
      <w:szCs w:val="20"/>
      <w:lang w:val="en-US" w:eastAsia="nl-NL"/>
    </w:rPr>
  </w:style>
  <w:style w:type="character" w:customStyle="1" w:styleId="Heading9Char">
    <w:name w:val="Heading 9 Char"/>
    <w:basedOn w:val="DefaultParagraphFont"/>
    <w:link w:val="Heading9"/>
    <w:uiPriority w:val="9"/>
    <w:rsid w:val="00EA62D6"/>
    <w:rPr>
      <w:rFonts w:ascii="Calibri" w:eastAsiaTheme="majorEastAsia" w:hAnsi="Calibri" w:cstheme="majorBidi"/>
      <w:iCs/>
      <w:szCs w:val="20"/>
      <w:lang w:val="en-US" w:eastAsia="nl-NL"/>
    </w:rPr>
  </w:style>
  <w:style w:type="paragraph" w:styleId="Title">
    <w:name w:val="Title"/>
    <w:basedOn w:val="Normal"/>
    <w:next w:val="Subtitle"/>
    <w:link w:val="TitleChar"/>
    <w:uiPriority w:val="10"/>
    <w:qFormat/>
    <w:rsid w:val="00A10776"/>
    <w:pPr>
      <w:spacing w:before="2800" w:after="400"/>
      <w:contextualSpacing/>
    </w:pPr>
    <w:rPr>
      <w:rFonts w:eastAsiaTheme="majorEastAsia" w:cstheme="majorBidi"/>
      <w:color w:val="00386B"/>
      <w:spacing w:val="5"/>
      <w:kern w:val="28"/>
      <w:sz w:val="48"/>
      <w:szCs w:val="52"/>
    </w:rPr>
  </w:style>
  <w:style w:type="paragraph" w:styleId="Subtitle">
    <w:name w:val="Subtitle"/>
    <w:basedOn w:val="Normal"/>
    <w:next w:val="Normal"/>
    <w:link w:val="SubtitleChar"/>
    <w:uiPriority w:val="11"/>
    <w:qFormat/>
    <w:rsid w:val="00F034B2"/>
    <w:pPr>
      <w:numPr>
        <w:ilvl w:val="1"/>
      </w:numPr>
    </w:pPr>
    <w:rPr>
      <w:rFonts w:eastAsiaTheme="majorEastAsia" w:cstheme="majorBidi"/>
      <w:i/>
      <w:iCs/>
      <w:color w:val="00386B"/>
      <w:spacing w:val="15"/>
      <w:sz w:val="24"/>
      <w:szCs w:val="24"/>
    </w:rPr>
  </w:style>
  <w:style w:type="character" w:customStyle="1" w:styleId="SubtitleChar">
    <w:name w:val="Subtitle Char"/>
    <w:basedOn w:val="DefaultParagraphFont"/>
    <w:link w:val="Subtitle"/>
    <w:uiPriority w:val="11"/>
    <w:rsid w:val="00F034B2"/>
    <w:rPr>
      <w:rFonts w:ascii="Calibri" w:eastAsiaTheme="majorEastAsia" w:hAnsi="Calibri" w:cstheme="majorBidi"/>
      <w:i/>
      <w:iCs/>
      <w:color w:val="00386B"/>
      <w:spacing w:val="15"/>
      <w:sz w:val="24"/>
      <w:szCs w:val="24"/>
      <w:lang w:eastAsia="nl-NL"/>
    </w:rPr>
  </w:style>
  <w:style w:type="character" w:customStyle="1" w:styleId="TitleChar">
    <w:name w:val="Title Char"/>
    <w:basedOn w:val="DefaultParagraphFont"/>
    <w:link w:val="Title"/>
    <w:uiPriority w:val="10"/>
    <w:rsid w:val="00A10776"/>
    <w:rPr>
      <w:rFonts w:ascii="Calibri" w:eastAsiaTheme="majorEastAsia" w:hAnsi="Calibri" w:cstheme="majorBidi"/>
      <w:color w:val="00386B"/>
      <w:spacing w:val="5"/>
      <w:kern w:val="28"/>
      <w:sz w:val="48"/>
      <w:szCs w:val="52"/>
      <w:lang w:eastAsia="nl-NL"/>
    </w:rPr>
  </w:style>
  <w:style w:type="paragraph" w:customStyle="1" w:styleId="Appendix1">
    <w:name w:val="Appendix 1"/>
    <w:basedOn w:val="Heading1"/>
    <w:qFormat/>
    <w:rsid w:val="00DB1A85"/>
    <w:pPr>
      <w:numPr>
        <w:numId w:val="1"/>
      </w:numPr>
    </w:pPr>
  </w:style>
  <w:style w:type="paragraph" w:customStyle="1" w:styleId="Appendix2">
    <w:name w:val="Appendix 2"/>
    <w:basedOn w:val="Heading2"/>
    <w:qFormat/>
    <w:rsid w:val="00DB1A85"/>
    <w:pPr>
      <w:numPr>
        <w:numId w:val="1"/>
      </w:numPr>
    </w:pPr>
  </w:style>
  <w:style w:type="paragraph" w:customStyle="1" w:styleId="Appendix3">
    <w:name w:val="Appendix 3"/>
    <w:basedOn w:val="Heading3"/>
    <w:qFormat/>
    <w:rsid w:val="00DB1A85"/>
    <w:pPr>
      <w:numPr>
        <w:ilvl w:val="0"/>
        <w:numId w:val="0"/>
      </w:numPr>
      <w:ind w:left="720" w:hanging="720"/>
    </w:pPr>
  </w:style>
  <w:style w:type="paragraph" w:customStyle="1" w:styleId="Appendix4">
    <w:name w:val="Appendix 4"/>
    <w:basedOn w:val="Heading4"/>
    <w:qFormat/>
    <w:rsid w:val="00DB1A85"/>
    <w:pPr>
      <w:numPr>
        <w:ilvl w:val="0"/>
        <w:numId w:val="0"/>
      </w:numPr>
      <w:ind w:left="864" w:hanging="864"/>
    </w:pPr>
  </w:style>
  <w:style w:type="paragraph" w:customStyle="1" w:styleId="Introblue">
    <w:name w:val="Intro blue"/>
    <w:basedOn w:val="Normal"/>
    <w:qFormat/>
    <w:rsid w:val="00286252"/>
    <w:rPr>
      <w:color w:val="00386B"/>
    </w:rPr>
  </w:style>
  <w:style w:type="paragraph" w:styleId="ListParagraph">
    <w:name w:val="List Paragraph"/>
    <w:basedOn w:val="Normal"/>
    <w:uiPriority w:val="34"/>
    <w:qFormat/>
    <w:rsid w:val="00F034B2"/>
    <w:pPr>
      <w:ind w:left="720"/>
    </w:pPr>
  </w:style>
  <w:style w:type="paragraph" w:styleId="Header">
    <w:name w:val="header"/>
    <w:basedOn w:val="Normal"/>
    <w:link w:val="HeaderChar"/>
    <w:uiPriority w:val="99"/>
    <w:unhideWhenUsed/>
    <w:rsid w:val="00286252"/>
    <w:pPr>
      <w:tabs>
        <w:tab w:val="center" w:pos="4536"/>
        <w:tab w:val="right" w:pos="9072"/>
      </w:tabs>
      <w:spacing w:after="0" w:line="240" w:lineRule="auto"/>
      <w:jc w:val="right"/>
    </w:pPr>
    <w:rPr>
      <w:color w:val="1C99C7"/>
      <w:sz w:val="18"/>
    </w:rPr>
  </w:style>
  <w:style w:type="character" w:customStyle="1" w:styleId="HeaderChar">
    <w:name w:val="Header Char"/>
    <w:basedOn w:val="DefaultParagraphFont"/>
    <w:link w:val="Header"/>
    <w:uiPriority w:val="99"/>
    <w:rsid w:val="00286252"/>
    <w:rPr>
      <w:rFonts w:eastAsiaTheme="minorEastAsia"/>
      <w:color w:val="1C99C7"/>
      <w:sz w:val="18"/>
      <w:lang w:eastAsia="nl-NL"/>
    </w:rPr>
  </w:style>
  <w:style w:type="paragraph" w:styleId="Footer">
    <w:name w:val="footer"/>
    <w:basedOn w:val="Normal"/>
    <w:link w:val="FooterChar"/>
    <w:uiPriority w:val="99"/>
    <w:unhideWhenUsed/>
    <w:rsid w:val="0028625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86252"/>
    <w:rPr>
      <w:rFonts w:eastAsiaTheme="minorEastAsia"/>
      <w:lang w:eastAsia="nl-NL"/>
    </w:rPr>
  </w:style>
  <w:style w:type="paragraph" w:styleId="NoSpacing">
    <w:name w:val="No Spacing"/>
    <w:uiPriority w:val="1"/>
    <w:qFormat/>
    <w:rsid w:val="00286252"/>
    <w:pPr>
      <w:spacing w:after="0" w:line="240" w:lineRule="auto"/>
    </w:pPr>
    <w:rPr>
      <w:rFonts w:eastAsiaTheme="minorEastAsia"/>
      <w:lang w:eastAsia="nl-NL"/>
    </w:rPr>
  </w:style>
  <w:style w:type="paragraph" w:styleId="BodyText">
    <w:name w:val="Body Text"/>
    <w:basedOn w:val="Normal"/>
    <w:link w:val="BodyTextChar"/>
    <w:semiHidden/>
    <w:rsid w:val="00286252"/>
    <w:pPr>
      <w:spacing w:after="0" w:line="240" w:lineRule="auto"/>
    </w:pPr>
    <w:rPr>
      <w:rFonts w:ascii="Arial" w:eastAsia="Times New Roman" w:hAnsi="Arial" w:cs="Times New Roman"/>
      <w:szCs w:val="24"/>
      <w:lang w:val="en-GB"/>
    </w:rPr>
  </w:style>
  <w:style w:type="character" w:customStyle="1" w:styleId="BodyTextChar">
    <w:name w:val="Body Text Char"/>
    <w:basedOn w:val="DefaultParagraphFont"/>
    <w:link w:val="BodyText"/>
    <w:semiHidden/>
    <w:rsid w:val="00286252"/>
    <w:rPr>
      <w:rFonts w:ascii="Arial" w:eastAsia="Times New Roman" w:hAnsi="Arial" w:cs="Times New Roman"/>
      <w:szCs w:val="24"/>
      <w:lang w:val="en-GB" w:eastAsia="nl-NL"/>
    </w:rPr>
  </w:style>
  <w:style w:type="character" w:styleId="PlaceholderText">
    <w:name w:val="Placeholder Text"/>
    <w:basedOn w:val="DefaultParagraphFont"/>
    <w:uiPriority w:val="99"/>
    <w:semiHidden/>
    <w:rsid w:val="00286252"/>
    <w:rPr>
      <w:color w:val="808080"/>
    </w:rPr>
  </w:style>
  <w:style w:type="paragraph" w:styleId="BalloonText">
    <w:name w:val="Balloon Text"/>
    <w:basedOn w:val="Normal"/>
    <w:link w:val="BalloonTextChar"/>
    <w:uiPriority w:val="99"/>
    <w:semiHidden/>
    <w:unhideWhenUsed/>
    <w:rsid w:val="0028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252"/>
    <w:rPr>
      <w:rFonts w:ascii="Tahoma" w:eastAsiaTheme="minorEastAsia" w:hAnsi="Tahoma" w:cs="Tahoma"/>
      <w:sz w:val="16"/>
      <w:szCs w:val="16"/>
      <w:lang w:eastAsia="nl-NL"/>
    </w:rPr>
  </w:style>
  <w:style w:type="character" w:styleId="CommentReference">
    <w:name w:val="annotation reference"/>
    <w:uiPriority w:val="99"/>
    <w:semiHidden/>
    <w:unhideWhenUsed/>
    <w:rsid w:val="00CF1CDA"/>
    <w:rPr>
      <w:sz w:val="16"/>
      <w:szCs w:val="16"/>
    </w:rPr>
  </w:style>
  <w:style w:type="paragraph" w:styleId="CommentText">
    <w:name w:val="annotation text"/>
    <w:basedOn w:val="Normal"/>
    <w:link w:val="CommentTextChar"/>
    <w:uiPriority w:val="99"/>
    <w:semiHidden/>
    <w:unhideWhenUsed/>
    <w:rsid w:val="00CF1CDA"/>
    <w:pPr>
      <w:spacing w:line="276" w:lineRule="auto"/>
    </w:pPr>
    <w:rPr>
      <w:rFonts w:eastAsia="Calibri" w:cs="Times New Roman"/>
      <w:sz w:val="20"/>
      <w:szCs w:val="20"/>
      <w:lang w:eastAsia="en-US"/>
    </w:rPr>
  </w:style>
  <w:style w:type="character" w:customStyle="1" w:styleId="CommentTextChar">
    <w:name w:val="Comment Text Char"/>
    <w:basedOn w:val="DefaultParagraphFont"/>
    <w:link w:val="CommentText"/>
    <w:uiPriority w:val="99"/>
    <w:semiHidden/>
    <w:rsid w:val="00CF1CDA"/>
    <w:rPr>
      <w:rFonts w:ascii="Calibri" w:eastAsia="Calibri" w:hAnsi="Calibri" w:cs="Times New Roman"/>
      <w:sz w:val="20"/>
      <w:szCs w:val="20"/>
      <w:lang w:val="en-US"/>
    </w:rPr>
  </w:style>
  <w:style w:type="character" w:styleId="Hyperlink">
    <w:name w:val="Hyperlink"/>
    <w:uiPriority w:val="99"/>
    <w:unhideWhenUsed/>
    <w:rsid w:val="00BD7F79"/>
    <w:rPr>
      <w:color w:val="0000FF"/>
      <w:u w:val="single"/>
    </w:rPr>
  </w:style>
  <w:style w:type="paragraph" w:customStyle="1" w:styleId="BodyText1">
    <w:name w:val="Body Text 1"/>
    <w:basedOn w:val="BodyText"/>
    <w:rsid w:val="00563164"/>
    <w:pPr>
      <w:spacing w:after="220"/>
      <w:jc w:val="both"/>
    </w:pPr>
    <w:rPr>
      <w:rFonts w:ascii="Times New Roman" w:hAnsi="Times New Roman"/>
      <w:szCs w:val="20"/>
      <w:lang w:eastAsia="en-US"/>
    </w:rPr>
  </w:style>
  <w:style w:type="paragraph" w:customStyle="1" w:styleId="ScheduleFive">
    <w:name w:val="Schedule Five"/>
    <w:basedOn w:val="BodyText"/>
    <w:next w:val="BodyText"/>
    <w:rsid w:val="00563164"/>
    <w:pPr>
      <w:numPr>
        <w:ilvl w:val="4"/>
        <w:numId w:val="3"/>
      </w:numPr>
      <w:spacing w:after="220"/>
      <w:jc w:val="both"/>
    </w:pPr>
    <w:rPr>
      <w:rFonts w:ascii="Times New Roman" w:hAnsi="Times New Roman"/>
      <w:szCs w:val="20"/>
      <w:lang w:eastAsia="en-US"/>
    </w:rPr>
  </w:style>
  <w:style w:type="paragraph" w:customStyle="1" w:styleId="ScheduleFour">
    <w:name w:val="Schedule Four"/>
    <w:basedOn w:val="BodyText"/>
    <w:next w:val="BodyText"/>
    <w:rsid w:val="00563164"/>
    <w:pPr>
      <w:numPr>
        <w:ilvl w:val="3"/>
        <w:numId w:val="3"/>
      </w:numPr>
      <w:spacing w:after="220"/>
      <w:jc w:val="both"/>
    </w:pPr>
    <w:rPr>
      <w:rFonts w:ascii="Times New Roman" w:hAnsi="Times New Roman"/>
      <w:szCs w:val="20"/>
      <w:lang w:eastAsia="en-US"/>
    </w:rPr>
  </w:style>
  <w:style w:type="paragraph" w:customStyle="1" w:styleId="ScheduleOne">
    <w:name w:val="Schedule One"/>
    <w:basedOn w:val="BodyText"/>
    <w:next w:val="BodyText"/>
    <w:rsid w:val="00563164"/>
    <w:pPr>
      <w:keepNext/>
      <w:numPr>
        <w:numId w:val="3"/>
      </w:numPr>
      <w:spacing w:after="220"/>
      <w:jc w:val="both"/>
    </w:pPr>
    <w:rPr>
      <w:rFonts w:ascii="Times New Roman" w:hAnsi="Times New Roman"/>
      <w:szCs w:val="20"/>
      <w:lang w:eastAsia="en-US"/>
    </w:rPr>
  </w:style>
  <w:style w:type="paragraph" w:customStyle="1" w:styleId="ScheduleThree">
    <w:name w:val="Schedule Three"/>
    <w:basedOn w:val="BodyText"/>
    <w:next w:val="BodyText"/>
    <w:rsid w:val="00563164"/>
    <w:pPr>
      <w:numPr>
        <w:ilvl w:val="2"/>
        <w:numId w:val="3"/>
      </w:numPr>
      <w:spacing w:after="220"/>
      <w:jc w:val="both"/>
    </w:pPr>
    <w:rPr>
      <w:rFonts w:ascii="Times New Roman" w:hAnsi="Times New Roman"/>
      <w:szCs w:val="20"/>
      <w:lang w:eastAsia="en-US"/>
    </w:rPr>
  </w:style>
  <w:style w:type="paragraph" w:customStyle="1" w:styleId="ScheduleTwo">
    <w:name w:val="Schedule Two"/>
    <w:basedOn w:val="BodyText"/>
    <w:next w:val="BodyText"/>
    <w:rsid w:val="00563164"/>
    <w:pPr>
      <w:numPr>
        <w:ilvl w:val="1"/>
        <w:numId w:val="3"/>
      </w:numPr>
      <w:spacing w:after="220"/>
      <w:jc w:val="both"/>
    </w:pPr>
    <w:rPr>
      <w:rFonts w:ascii="Times New Roman" w:hAnsi="Times New Roman"/>
      <w:szCs w:val="20"/>
      <w:lang w:eastAsia="en-US"/>
    </w:rPr>
  </w:style>
  <w:style w:type="paragraph" w:customStyle="1" w:styleId="Preheading">
    <w:name w:val="Preheading"/>
    <w:basedOn w:val="Normal"/>
    <w:next w:val="Normal"/>
    <w:qFormat/>
    <w:rsid w:val="00EC0F6C"/>
    <w:pPr>
      <w:spacing w:before="120" w:after="60"/>
      <w:outlineLvl w:val="0"/>
    </w:pPr>
    <w:rPr>
      <w:color w:val="00386B"/>
      <w:sz w:val="32"/>
      <w:lang w:eastAsia="en-GB"/>
    </w:rPr>
  </w:style>
  <w:style w:type="table" w:styleId="TableGrid">
    <w:name w:val="Table Grid"/>
    <w:basedOn w:val="TableNormal"/>
    <w:uiPriority w:val="59"/>
    <w:rsid w:val="00BA6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A6E0C"/>
    <w:pPr>
      <w:numPr>
        <w:numId w:val="0"/>
      </w:numPr>
      <w:spacing w:after="0" w:line="276" w:lineRule="auto"/>
      <w:outlineLvl w:val="9"/>
    </w:pPr>
    <w:rPr>
      <w:rFonts w:asciiTheme="majorHAnsi" w:hAnsiTheme="majorHAnsi"/>
      <w:b/>
      <w:color w:val="365F91" w:themeColor="accent1" w:themeShade="BF"/>
      <w:sz w:val="28"/>
      <w:lang w:eastAsia="ja-JP"/>
    </w:rPr>
  </w:style>
  <w:style w:type="paragraph" w:styleId="TOC1">
    <w:name w:val="toc 1"/>
    <w:basedOn w:val="Normal"/>
    <w:next w:val="Normal"/>
    <w:autoRedefine/>
    <w:uiPriority w:val="39"/>
    <w:unhideWhenUsed/>
    <w:rsid w:val="00BA6E0C"/>
    <w:pPr>
      <w:spacing w:after="100" w:line="276" w:lineRule="auto"/>
    </w:pPr>
    <w:rPr>
      <w:rFonts w:asciiTheme="minorHAnsi" w:eastAsiaTheme="minorHAnsi" w:hAnsiTheme="minorHAnsi"/>
      <w:lang w:val="nl-NL" w:eastAsia="en-US"/>
    </w:rPr>
  </w:style>
  <w:style w:type="paragraph" w:styleId="TOC2">
    <w:name w:val="toc 2"/>
    <w:basedOn w:val="Normal"/>
    <w:next w:val="Normal"/>
    <w:autoRedefine/>
    <w:uiPriority w:val="39"/>
    <w:unhideWhenUsed/>
    <w:rsid w:val="00BA6E0C"/>
    <w:pPr>
      <w:spacing w:after="100" w:line="276" w:lineRule="auto"/>
      <w:ind w:left="220"/>
    </w:pPr>
    <w:rPr>
      <w:rFonts w:asciiTheme="minorHAnsi" w:eastAsiaTheme="minorHAnsi" w:hAnsiTheme="minorHAnsi"/>
      <w:lang w:val="nl-NL" w:eastAsia="en-US"/>
    </w:rPr>
  </w:style>
  <w:style w:type="paragraph" w:styleId="TOC3">
    <w:name w:val="toc 3"/>
    <w:basedOn w:val="Normal"/>
    <w:next w:val="Normal"/>
    <w:autoRedefine/>
    <w:uiPriority w:val="39"/>
    <w:unhideWhenUsed/>
    <w:rsid w:val="00BA6E0C"/>
    <w:pPr>
      <w:spacing w:after="100" w:line="276" w:lineRule="auto"/>
      <w:ind w:left="440"/>
    </w:pPr>
    <w:rPr>
      <w:rFonts w:asciiTheme="minorHAnsi" w:eastAsiaTheme="minorHAnsi" w:hAnsiTheme="minorHAnsi"/>
      <w:lang w:val="nl-NL" w:eastAsia="en-US"/>
    </w:rPr>
  </w:style>
  <w:style w:type="paragraph" w:styleId="FootnoteText">
    <w:name w:val="footnote text"/>
    <w:basedOn w:val="Normal"/>
    <w:link w:val="FootnoteTextChar"/>
    <w:uiPriority w:val="99"/>
    <w:semiHidden/>
    <w:unhideWhenUsed/>
    <w:rsid w:val="00BA6E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6E0C"/>
    <w:rPr>
      <w:rFonts w:ascii="Calibri" w:eastAsiaTheme="minorEastAsia" w:hAnsi="Calibri"/>
      <w:sz w:val="20"/>
      <w:szCs w:val="20"/>
      <w:lang w:val="en-US" w:eastAsia="nl-NL"/>
    </w:rPr>
  </w:style>
  <w:style w:type="character" w:styleId="FootnoteReference">
    <w:name w:val="footnote reference"/>
    <w:basedOn w:val="DefaultParagraphFont"/>
    <w:uiPriority w:val="99"/>
    <w:semiHidden/>
    <w:unhideWhenUsed/>
    <w:rsid w:val="00BA6E0C"/>
    <w:rPr>
      <w:vertAlign w:val="superscript"/>
    </w:rPr>
  </w:style>
  <w:style w:type="paragraph" w:customStyle="1" w:styleId="TableSmHeading">
    <w:name w:val="Table_Sm_Heading"/>
    <w:basedOn w:val="Normal"/>
    <w:rsid w:val="005E25FE"/>
    <w:pPr>
      <w:keepNext/>
      <w:keepLines/>
      <w:spacing w:before="60" w:after="40" w:line="240" w:lineRule="auto"/>
    </w:pPr>
    <w:rPr>
      <w:rFonts w:ascii="Arial" w:eastAsia="Times New Roman" w:hAnsi="Arial" w:cs="Times New Roman"/>
      <w:b/>
      <w:sz w:val="16"/>
      <w:szCs w:val="20"/>
      <w:lang w:val="nl-NL" w:eastAsia="en-US"/>
    </w:rPr>
  </w:style>
  <w:style w:type="paragraph" w:customStyle="1" w:styleId="TableSmHeadingRight">
    <w:name w:val="Table_Sm_Heading_Right"/>
    <w:basedOn w:val="TableSmHeading"/>
    <w:rsid w:val="005E25FE"/>
    <w:pPr>
      <w:jc w:val="right"/>
    </w:pPr>
  </w:style>
  <w:style w:type="paragraph" w:customStyle="1" w:styleId="TableMedium">
    <w:name w:val="Table_Medium"/>
    <w:basedOn w:val="Normal"/>
    <w:rsid w:val="005E25FE"/>
    <w:pPr>
      <w:spacing w:before="40" w:after="40" w:line="240" w:lineRule="auto"/>
    </w:pPr>
    <w:rPr>
      <w:rFonts w:ascii="Arial" w:eastAsia="Times New Roman" w:hAnsi="Arial" w:cs="Times New Roman"/>
      <w:sz w:val="18"/>
      <w:szCs w:val="20"/>
      <w:lang w:val="nl-NL" w:eastAsia="en-US"/>
    </w:rPr>
  </w:style>
  <w:style w:type="character" w:styleId="FollowedHyperlink">
    <w:name w:val="FollowedHyperlink"/>
    <w:basedOn w:val="DefaultParagraphFont"/>
    <w:uiPriority w:val="99"/>
    <w:semiHidden/>
    <w:unhideWhenUsed/>
    <w:rsid w:val="00536B8B"/>
    <w:rPr>
      <w:color w:val="800080" w:themeColor="followedHyperlink"/>
      <w:u w:val="single"/>
    </w:rPr>
  </w:style>
  <w:style w:type="paragraph" w:customStyle="1" w:styleId="Documentinformationheading">
    <w:name w:val="Document information heading"/>
    <w:basedOn w:val="Normal"/>
    <w:link w:val="DocumentinformationheadingChar"/>
    <w:qFormat/>
    <w:rsid w:val="00E70DEA"/>
    <w:pPr>
      <w:spacing w:after="0" w:line="240" w:lineRule="auto"/>
    </w:pPr>
    <w:rPr>
      <w:rFonts w:asciiTheme="minorHAnsi" w:hAnsiTheme="minorHAnsi"/>
      <w:b/>
      <w:color w:val="365F91" w:themeColor="accent1" w:themeShade="BF"/>
      <w:sz w:val="28"/>
    </w:rPr>
  </w:style>
  <w:style w:type="character" w:customStyle="1" w:styleId="DocumentinformationheadingChar">
    <w:name w:val="Document information heading Char"/>
    <w:basedOn w:val="DefaultParagraphFont"/>
    <w:link w:val="Documentinformationheading"/>
    <w:rsid w:val="00E70DEA"/>
    <w:rPr>
      <w:rFonts w:eastAsiaTheme="minorEastAsia"/>
      <w:b/>
      <w:color w:val="365F91" w:themeColor="accent1" w:themeShade="BF"/>
      <w:sz w:val="28"/>
      <w:lang w:val="en-US" w:eastAsia="nl-NL"/>
    </w:rPr>
  </w:style>
  <w:style w:type="paragraph" w:styleId="TOC4">
    <w:name w:val="toc 4"/>
    <w:basedOn w:val="Normal"/>
    <w:next w:val="Normal"/>
    <w:autoRedefine/>
    <w:uiPriority w:val="39"/>
    <w:unhideWhenUsed/>
    <w:rsid w:val="00EA4F2D"/>
    <w:pPr>
      <w:spacing w:after="100" w:line="259" w:lineRule="auto"/>
      <w:ind w:left="660"/>
    </w:pPr>
    <w:rPr>
      <w:rFonts w:asciiTheme="minorHAnsi" w:hAnsiTheme="minorHAnsi"/>
      <w:lang w:val="nl-NL"/>
    </w:rPr>
  </w:style>
  <w:style w:type="paragraph" w:styleId="TOC5">
    <w:name w:val="toc 5"/>
    <w:basedOn w:val="Normal"/>
    <w:next w:val="Normal"/>
    <w:autoRedefine/>
    <w:uiPriority w:val="39"/>
    <w:unhideWhenUsed/>
    <w:rsid w:val="00EA4F2D"/>
    <w:pPr>
      <w:spacing w:after="100" w:line="259" w:lineRule="auto"/>
      <w:ind w:left="880"/>
    </w:pPr>
    <w:rPr>
      <w:rFonts w:asciiTheme="minorHAnsi" w:hAnsiTheme="minorHAnsi"/>
      <w:lang w:val="nl-NL"/>
    </w:rPr>
  </w:style>
  <w:style w:type="paragraph" w:styleId="TOC6">
    <w:name w:val="toc 6"/>
    <w:basedOn w:val="Normal"/>
    <w:next w:val="Normal"/>
    <w:autoRedefine/>
    <w:uiPriority w:val="39"/>
    <w:unhideWhenUsed/>
    <w:rsid w:val="00EA4F2D"/>
    <w:pPr>
      <w:spacing w:after="100" w:line="259" w:lineRule="auto"/>
      <w:ind w:left="1100"/>
    </w:pPr>
    <w:rPr>
      <w:rFonts w:asciiTheme="minorHAnsi" w:hAnsiTheme="minorHAnsi"/>
      <w:lang w:val="nl-NL"/>
    </w:rPr>
  </w:style>
  <w:style w:type="paragraph" w:styleId="TOC7">
    <w:name w:val="toc 7"/>
    <w:basedOn w:val="Normal"/>
    <w:next w:val="Normal"/>
    <w:autoRedefine/>
    <w:uiPriority w:val="39"/>
    <w:unhideWhenUsed/>
    <w:rsid w:val="00EA4F2D"/>
    <w:pPr>
      <w:spacing w:after="100" w:line="259" w:lineRule="auto"/>
      <w:ind w:left="1320"/>
    </w:pPr>
    <w:rPr>
      <w:rFonts w:asciiTheme="minorHAnsi" w:hAnsiTheme="minorHAnsi"/>
      <w:lang w:val="nl-NL"/>
    </w:rPr>
  </w:style>
  <w:style w:type="paragraph" w:styleId="TOC8">
    <w:name w:val="toc 8"/>
    <w:basedOn w:val="Normal"/>
    <w:next w:val="Normal"/>
    <w:autoRedefine/>
    <w:uiPriority w:val="39"/>
    <w:unhideWhenUsed/>
    <w:rsid w:val="00EA4F2D"/>
    <w:pPr>
      <w:spacing w:after="100" w:line="259" w:lineRule="auto"/>
      <w:ind w:left="1540"/>
    </w:pPr>
    <w:rPr>
      <w:rFonts w:asciiTheme="minorHAnsi" w:hAnsiTheme="minorHAnsi"/>
      <w:lang w:val="nl-NL"/>
    </w:rPr>
  </w:style>
  <w:style w:type="paragraph" w:styleId="TOC9">
    <w:name w:val="toc 9"/>
    <w:basedOn w:val="Normal"/>
    <w:next w:val="Normal"/>
    <w:autoRedefine/>
    <w:uiPriority w:val="39"/>
    <w:unhideWhenUsed/>
    <w:rsid w:val="00EA4F2D"/>
    <w:pPr>
      <w:spacing w:after="100" w:line="259" w:lineRule="auto"/>
      <w:ind w:left="1760"/>
    </w:pPr>
    <w:rPr>
      <w:rFonts w:asciiTheme="minorHAnsi" w:hAnsiTheme="minorHAnsi"/>
      <w:lang w:val="nl-NL"/>
    </w:rPr>
  </w:style>
  <w:style w:type="character" w:customStyle="1" w:styleId="selflink">
    <w:name w:val="selflink"/>
    <w:basedOn w:val="DefaultParagraphFont"/>
    <w:rsid w:val="009F3FF5"/>
  </w:style>
  <w:style w:type="paragraph" w:styleId="Caption">
    <w:name w:val="caption"/>
    <w:basedOn w:val="Normal"/>
    <w:next w:val="Normal"/>
    <w:uiPriority w:val="35"/>
    <w:unhideWhenUsed/>
    <w:qFormat/>
    <w:rsid w:val="00761BEE"/>
    <w:pPr>
      <w:spacing w:line="240" w:lineRule="auto"/>
    </w:pPr>
    <w:rPr>
      <w:i/>
      <w:iCs/>
      <w:color w:val="1F497D" w:themeColor="text2"/>
      <w:sz w:val="18"/>
      <w:szCs w:val="18"/>
    </w:rPr>
  </w:style>
  <w:style w:type="table" w:customStyle="1" w:styleId="GridTable4-Accent11">
    <w:name w:val="Grid Table 4 - Accent 11"/>
    <w:basedOn w:val="TableNormal"/>
    <w:uiPriority w:val="49"/>
    <w:rsid w:val="00005E2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3-Accent11">
    <w:name w:val="Grid Table 3 - Accent 11"/>
    <w:basedOn w:val="TableNormal"/>
    <w:uiPriority w:val="48"/>
    <w:rsid w:val="00FC341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Strong">
    <w:name w:val="Strong"/>
    <w:basedOn w:val="DefaultParagraphFont"/>
    <w:uiPriority w:val="22"/>
    <w:qFormat/>
    <w:rsid w:val="007B11A4"/>
    <w:rPr>
      <w:b/>
      <w:bCs/>
    </w:rPr>
  </w:style>
  <w:style w:type="paragraph" w:styleId="Revision">
    <w:name w:val="Revision"/>
    <w:hidden/>
    <w:uiPriority w:val="99"/>
    <w:semiHidden/>
    <w:rsid w:val="00C656FA"/>
    <w:pPr>
      <w:spacing w:after="0" w:line="240" w:lineRule="auto"/>
    </w:pPr>
    <w:rPr>
      <w:rFonts w:ascii="Calibri" w:eastAsiaTheme="minorEastAsia" w:hAnsi="Calibri"/>
      <w:lang w:val="en-US" w:eastAsia="nl-NL"/>
    </w:rPr>
  </w:style>
  <w:style w:type="character" w:styleId="Emphasis">
    <w:name w:val="Emphasis"/>
    <w:basedOn w:val="DefaultParagraphFont"/>
    <w:uiPriority w:val="20"/>
    <w:qFormat/>
    <w:rsid w:val="009B461F"/>
    <w:rPr>
      <w:i/>
      <w:iCs/>
    </w:rPr>
  </w:style>
  <w:style w:type="paragraph" w:styleId="HTMLPreformatted">
    <w:name w:val="HTML Preformatted"/>
    <w:basedOn w:val="Normal"/>
    <w:link w:val="HTMLPreformattedChar"/>
    <w:uiPriority w:val="99"/>
    <w:unhideWhenUsed/>
    <w:rsid w:val="00F8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F8251E"/>
    <w:rPr>
      <w:rFonts w:ascii="Courier New" w:eastAsia="Times New Roman" w:hAnsi="Courier New" w:cs="Courier New"/>
      <w:sz w:val="20"/>
      <w:szCs w:val="20"/>
      <w:lang w:val="en-US"/>
    </w:rPr>
  </w:style>
  <w:style w:type="character" w:customStyle="1" w:styleId="EndnoteTextChar">
    <w:name w:val="Endnote Text Char"/>
    <w:basedOn w:val="DefaultParagraphFont"/>
    <w:link w:val="EndnoteText"/>
    <w:uiPriority w:val="99"/>
    <w:semiHidden/>
    <w:rsid w:val="00445448"/>
    <w:rPr>
      <w:rFonts w:ascii="Calibri" w:eastAsiaTheme="minorEastAsia" w:hAnsi="Calibri"/>
      <w:sz w:val="20"/>
      <w:szCs w:val="20"/>
      <w:lang w:val="en-US" w:eastAsia="nl-NL"/>
    </w:rPr>
  </w:style>
  <w:style w:type="paragraph" w:styleId="EndnoteText">
    <w:name w:val="endnote text"/>
    <w:basedOn w:val="Normal"/>
    <w:link w:val="EndnoteTextChar"/>
    <w:uiPriority w:val="99"/>
    <w:semiHidden/>
    <w:unhideWhenUsed/>
    <w:rsid w:val="00445448"/>
    <w:pPr>
      <w:spacing w:after="0" w:line="240" w:lineRule="auto"/>
    </w:pPr>
    <w:rPr>
      <w:sz w:val="20"/>
      <w:szCs w:val="20"/>
    </w:rPr>
  </w:style>
  <w:style w:type="character" w:customStyle="1" w:styleId="tag">
    <w:name w:val="tag"/>
    <w:basedOn w:val="DefaultParagraphFont"/>
    <w:rsid w:val="00445448"/>
  </w:style>
  <w:style w:type="character" w:customStyle="1" w:styleId="pln">
    <w:name w:val="pln"/>
    <w:basedOn w:val="DefaultParagraphFont"/>
    <w:rsid w:val="00445448"/>
  </w:style>
  <w:style w:type="character" w:customStyle="1" w:styleId="atn">
    <w:name w:val="atn"/>
    <w:basedOn w:val="DefaultParagraphFont"/>
    <w:rsid w:val="00445448"/>
  </w:style>
  <w:style w:type="character" w:customStyle="1" w:styleId="pun">
    <w:name w:val="pun"/>
    <w:basedOn w:val="DefaultParagraphFont"/>
    <w:rsid w:val="00445448"/>
  </w:style>
  <w:style w:type="character" w:customStyle="1" w:styleId="atv">
    <w:name w:val="atv"/>
    <w:basedOn w:val="DefaultParagraphFont"/>
    <w:rsid w:val="00445448"/>
  </w:style>
  <w:style w:type="character" w:customStyle="1" w:styleId="typ">
    <w:name w:val="typ"/>
    <w:basedOn w:val="DefaultParagraphFont"/>
    <w:rsid w:val="00445448"/>
  </w:style>
  <w:style w:type="character" w:customStyle="1" w:styleId="kwd">
    <w:name w:val="kwd"/>
    <w:basedOn w:val="DefaultParagraphFont"/>
    <w:rsid w:val="00445448"/>
  </w:style>
  <w:style w:type="character" w:customStyle="1" w:styleId="str">
    <w:name w:val="str"/>
    <w:basedOn w:val="DefaultParagraphFont"/>
    <w:rsid w:val="00445448"/>
  </w:style>
  <w:style w:type="character" w:customStyle="1" w:styleId="apple-converted-space">
    <w:name w:val="apple-converted-space"/>
    <w:basedOn w:val="DefaultParagraphFont"/>
    <w:rsid w:val="00445448"/>
  </w:style>
  <w:style w:type="character" w:customStyle="1" w:styleId="co1">
    <w:name w:val="co1"/>
    <w:basedOn w:val="DefaultParagraphFont"/>
    <w:rsid w:val="00445448"/>
  </w:style>
  <w:style w:type="character" w:customStyle="1" w:styleId="me1">
    <w:name w:val="me1"/>
    <w:basedOn w:val="DefaultParagraphFont"/>
    <w:rsid w:val="00445448"/>
  </w:style>
  <w:style w:type="character" w:customStyle="1" w:styleId="br0">
    <w:name w:val="br0"/>
    <w:basedOn w:val="DefaultParagraphFont"/>
    <w:rsid w:val="00445448"/>
  </w:style>
  <w:style w:type="character" w:customStyle="1" w:styleId="st0">
    <w:name w:val="st0"/>
    <w:basedOn w:val="DefaultParagraphFont"/>
    <w:rsid w:val="00445448"/>
  </w:style>
  <w:style w:type="character" w:customStyle="1" w:styleId="sy0">
    <w:name w:val="sy0"/>
    <w:basedOn w:val="DefaultParagraphFont"/>
    <w:rsid w:val="00445448"/>
  </w:style>
  <w:style w:type="paragraph" w:customStyle="1" w:styleId="Normal1">
    <w:name w:val="Normal1"/>
    <w:basedOn w:val="Normal"/>
    <w:rsid w:val="00D1513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char">
    <w:name w:val="normal__char"/>
    <w:basedOn w:val="DefaultParagraphFont"/>
    <w:rsid w:val="00D1513B"/>
  </w:style>
  <w:style w:type="paragraph" w:customStyle="1" w:styleId="table0020grid">
    <w:name w:val="table_0020grid"/>
    <w:basedOn w:val="Normal"/>
    <w:rsid w:val="00D1513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able0020gridchar">
    <w:name w:val="table_0020grid__char"/>
    <w:basedOn w:val="DefaultParagraphFont"/>
    <w:rsid w:val="00D1513B"/>
  </w:style>
  <w:style w:type="character" w:customStyle="1" w:styleId="notranslate">
    <w:name w:val="notranslate"/>
    <w:basedOn w:val="DefaultParagraphFont"/>
    <w:rsid w:val="0049027C"/>
  </w:style>
  <w:style w:type="paragraph" w:customStyle="1" w:styleId="normal0020table">
    <w:name w:val="normal_0020table"/>
    <w:basedOn w:val="Normal"/>
    <w:rsid w:val="0049027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0020tablechar">
    <w:name w:val="normal_0020table__char"/>
    <w:basedOn w:val="DefaultParagraphFont"/>
    <w:rsid w:val="0049027C"/>
  </w:style>
  <w:style w:type="paragraph" w:styleId="NormalWeb">
    <w:name w:val="Normal (Web)"/>
    <w:basedOn w:val="Normal"/>
    <w:uiPriority w:val="99"/>
    <w:semiHidden/>
    <w:unhideWhenUsed/>
    <w:rsid w:val="0049027C"/>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ubtleEmphasis">
    <w:name w:val="Subtle Emphasis"/>
    <w:basedOn w:val="DefaultParagraphFont"/>
    <w:uiPriority w:val="19"/>
    <w:qFormat/>
    <w:rsid w:val="00364E35"/>
    <w:rPr>
      <w:i/>
      <w:iCs/>
      <w:color w:val="404040" w:themeColor="text1" w:themeTint="BF"/>
    </w:rPr>
  </w:style>
  <w:style w:type="character" w:styleId="EndnoteReference">
    <w:name w:val="endnote reference"/>
    <w:basedOn w:val="DefaultParagraphFont"/>
    <w:uiPriority w:val="99"/>
    <w:semiHidden/>
    <w:unhideWhenUsed/>
    <w:rsid w:val="00B135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2800">
      <w:bodyDiv w:val="1"/>
      <w:marLeft w:val="0"/>
      <w:marRight w:val="0"/>
      <w:marTop w:val="0"/>
      <w:marBottom w:val="0"/>
      <w:divBdr>
        <w:top w:val="none" w:sz="0" w:space="0" w:color="auto"/>
        <w:left w:val="none" w:sz="0" w:space="0" w:color="auto"/>
        <w:bottom w:val="none" w:sz="0" w:space="0" w:color="auto"/>
        <w:right w:val="none" w:sz="0" w:space="0" w:color="auto"/>
      </w:divBdr>
    </w:div>
    <w:div w:id="34354391">
      <w:bodyDiv w:val="1"/>
      <w:marLeft w:val="0"/>
      <w:marRight w:val="0"/>
      <w:marTop w:val="0"/>
      <w:marBottom w:val="0"/>
      <w:divBdr>
        <w:top w:val="none" w:sz="0" w:space="0" w:color="auto"/>
        <w:left w:val="none" w:sz="0" w:space="0" w:color="auto"/>
        <w:bottom w:val="none" w:sz="0" w:space="0" w:color="auto"/>
        <w:right w:val="none" w:sz="0" w:space="0" w:color="auto"/>
      </w:divBdr>
    </w:div>
    <w:div w:id="104429297">
      <w:bodyDiv w:val="1"/>
      <w:marLeft w:val="0"/>
      <w:marRight w:val="0"/>
      <w:marTop w:val="0"/>
      <w:marBottom w:val="0"/>
      <w:divBdr>
        <w:top w:val="none" w:sz="0" w:space="0" w:color="auto"/>
        <w:left w:val="none" w:sz="0" w:space="0" w:color="auto"/>
        <w:bottom w:val="none" w:sz="0" w:space="0" w:color="auto"/>
        <w:right w:val="none" w:sz="0" w:space="0" w:color="auto"/>
      </w:divBdr>
    </w:div>
    <w:div w:id="155808735">
      <w:bodyDiv w:val="1"/>
      <w:marLeft w:val="0"/>
      <w:marRight w:val="0"/>
      <w:marTop w:val="0"/>
      <w:marBottom w:val="0"/>
      <w:divBdr>
        <w:top w:val="none" w:sz="0" w:space="0" w:color="auto"/>
        <w:left w:val="none" w:sz="0" w:space="0" w:color="auto"/>
        <w:bottom w:val="none" w:sz="0" w:space="0" w:color="auto"/>
        <w:right w:val="none" w:sz="0" w:space="0" w:color="auto"/>
      </w:divBdr>
    </w:div>
    <w:div w:id="202519845">
      <w:bodyDiv w:val="1"/>
      <w:marLeft w:val="0"/>
      <w:marRight w:val="0"/>
      <w:marTop w:val="0"/>
      <w:marBottom w:val="0"/>
      <w:divBdr>
        <w:top w:val="none" w:sz="0" w:space="0" w:color="auto"/>
        <w:left w:val="none" w:sz="0" w:space="0" w:color="auto"/>
        <w:bottom w:val="none" w:sz="0" w:space="0" w:color="auto"/>
        <w:right w:val="none" w:sz="0" w:space="0" w:color="auto"/>
      </w:divBdr>
    </w:div>
    <w:div w:id="237054751">
      <w:bodyDiv w:val="1"/>
      <w:marLeft w:val="0"/>
      <w:marRight w:val="0"/>
      <w:marTop w:val="0"/>
      <w:marBottom w:val="0"/>
      <w:divBdr>
        <w:top w:val="none" w:sz="0" w:space="0" w:color="auto"/>
        <w:left w:val="none" w:sz="0" w:space="0" w:color="auto"/>
        <w:bottom w:val="none" w:sz="0" w:space="0" w:color="auto"/>
        <w:right w:val="none" w:sz="0" w:space="0" w:color="auto"/>
      </w:divBdr>
    </w:div>
    <w:div w:id="330257431">
      <w:bodyDiv w:val="1"/>
      <w:marLeft w:val="0"/>
      <w:marRight w:val="0"/>
      <w:marTop w:val="0"/>
      <w:marBottom w:val="0"/>
      <w:divBdr>
        <w:top w:val="none" w:sz="0" w:space="0" w:color="auto"/>
        <w:left w:val="none" w:sz="0" w:space="0" w:color="auto"/>
        <w:bottom w:val="none" w:sz="0" w:space="0" w:color="auto"/>
        <w:right w:val="none" w:sz="0" w:space="0" w:color="auto"/>
      </w:divBdr>
      <w:divsChild>
        <w:div w:id="1318874577">
          <w:marLeft w:val="0"/>
          <w:marRight w:val="0"/>
          <w:marTop w:val="0"/>
          <w:marBottom w:val="0"/>
          <w:divBdr>
            <w:top w:val="none" w:sz="0" w:space="0" w:color="auto"/>
            <w:left w:val="none" w:sz="0" w:space="0" w:color="auto"/>
            <w:bottom w:val="none" w:sz="0" w:space="0" w:color="auto"/>
            <w:right w:val="none" w:sz="0" w:space="0" w:color="auto"/>
          </w:divBdr>
        </w:div>
      </w:divsChild>
    </w:div>
    <w:div w:id="402144185">
      <w:bodyDiv w:val="1"/>
      <w:marLeft w:val="0"/>
      <w:marRight w:val="0"/>
      <w:marTop w:val="0"/>
      <w:marBottom w:val="0"/>
      <w:divBdr>
        <w:top w:val="none" w:sz="0" w:space="0" w:color="auto"/>
        <w:left w:val="none" w:sz="0" w:space="0" w:color="auto"/>
        <w:bottom w:val="none" w:sz="0" w:space="0" w:color="auto"/>
        <w:right w:val="none" w:sz="0" w:space="0" w:color="auto"/>
      </w:divBdr>
    </w:div>
    <w:div w:id="466820215">
      <w:bodyDiv w:val="1"/>
      <w:marLeft w:val="0"/>
      <w:marRight w:val="0"/>
      <w:marTop w:val="0"/>
      <w:marBottom w:val="0"/>
      <w:divBdr>
        <w:top w:val="none" w:sz="0" w:space="0" w:color="auto"/>
        <w:left w:val="none" w:sz="0" w:space="0" w:color="auto"/>
        <w:bottom w:val="none" w:sz="0" w:space="0" w:color="auto"/>
        <w:right w:val="none" w:sz="0" w:space="0" w:color="auto"/>
      </w:divBdr>
    </w:div>
    <w:div w:id="654342058">
      <w:bodyDiv w:val="1"/>
      <w:marLeft w:val="0"/>
      <w:marRight w:val="0"/>
      <w:marTop w:val="0"/>
      <w:marBottom w:val="0"/>
      <w:divBdr>
        <w:top w:val="none" w:sz="0" w:space="0" w:color="auto"/>
        <w:left w:val="none" w:sz="0" w:space="0" w:color="auto"/>
        <w:bottom w:val="none" w:sz="0" w:space="0" w:color="auto"/>
        <w:right w:val="none" w:sz="0" w:space="0" w:color="auto"/>
      </w:divBdr>
    </w:div>
    <w:div w:id="657002770">
      <w:bodyDiv w:val="1"/>
      <w:marLeft w:val="0"/>
      <w:marRight w:val="0"/>
      <w:marTop w:val="0"/>
      <w:marBottom w:val="0"/>
      <w:divBdr>
        <w:top w:val="none" w:sz="0" w:space="0" w:color="auto"/>
        <w:left w:val="none" w:sz="0" w:space="0" w:color="auto"/>
        <w:bottom w:val="none" w:sz="0" w:space="0" w:color="auto"/>
        <w:right w:val="none" w:sz="0" w:space="0" w:color="auto"/>
      </w:divBdr>
    </w:div>
    <w:div w:id="664092638">
      <w:bodyDiv w:val="1"/>
      <w:marLeft w:val="0"/>
      <w:marRight w:val="0"/>
      <w:marTop w:val="0"/>
      <w:marBottom w:val="0"/>
      <w:divBdr>
        <w:top w:val="none" w:sz="0" w:space="0" w:color="auto"/>
        <w:left w:val="none" w:sz="0" w:space="0" w:color="auto"/>
        <w:bottom w:val="none" w:sz="0" w:space="0" w:color="auto"/>
        <w:right w:val="none" w:sz="0" w:space="0" w:color="auto"/>
      </w:divBdr>
    </w:div>
    <w:div w:id="670761955">
      <w:bodyDiv w:val="1"/>
      <w:marLeft w:val="0"/>
      <w:marRight w:val="0"/>
      <w:marTop w:val="0"/>
      <w:marBottom w:val="0"/>
      <w:divBdr>
        <w:top w:val="none" w:sz="0" w:space="0" w:color="auto"/>
        <w:left w:val="none" w:sz="0" w:space="0" w:color="auto"/>
        <w:bottom w:val="none" w:sz="0" w:space="0" w:color="auto"/>
        <w:right w:val="none" w:sz="0" w:space="0" w:color="auto"/>
      </w:divBdr>
    </w:div>
    <w:div w:id="722025322">
      <w:bodyDiv w:val="1"/>
      <w:marLeft w:val="0"/>
      <w:marRight w:val="0"/>
      <w:marTop w:val="0"/>
      <w:marBottom w:val="0"/>
      <w:divBdr>
        <w:top w:val="none" w:sz="0" w:space="0" w:color="auto"/>
        <w:left w:val="none" w:sz="0" w:space="0" w:color="auto"/>
        <w:bottom w:val="none" w:sz="0" w:space="0" w:color="auto"/>
        <w:right w:val="none" w:sz="0" w:space="0" w:color="auto"/>
      </w:divBdr>
    </w:div>
    <w:div w:id="764229217">
      <w:bodyDiv w:val="1"/>
      <w:marLeft w:val="0"/>
      <w:marRight w:val="0"/>
      <w:marTop w:val="0"/>
      <w:marBottom w:val="0"/>
      <w:divBdr>
        <w:top w:val="none" w:sz="0" w:space="0" w:color="auto"/>
        <w:left w:val="none" w:sz="0" w:space="0" w:color="auto"/>
        <w:bottom w:val="none" w:sz="0" w:space="0" w:color="auto"/>
        <w:right w:val="none" w:sz="0" w:space="0" w:color="auto"/>
      </w:divBdr>
    </w:div>
    <w:div w:id="768501339">
      <w:bodyDiv w:val="1"/>
      <w:marLeft w:val="0"/>
      <w:marRight w:val="0"/>
      <w:marTop w:val="0"/>
      <w:marBottom w:val="0"/>
      <w:divBdr>
        <w:top w:val="none" w:sz="0" w:space="0" w:color="auto"/>
        <w:left w:val="none" w:sz="0" w:space="0" w:color="auto"/>
        <w:bottom w:val="none" w:sz="0" w:space="0" w:color="auto"/>
        <w:right w:val="none" w:sz="0" w:space="0" w:color="auto"/>
      </w:divBdr>
    </w:div>
    <w:div w:id="798840588">
      <w:bodyDiv w:val="1"/>
      <w:marLeft w:val="0"/>
      <w:marRight w:val="0"/>
      <w:marTop w:val="0"/>
      <w:marBottom w:val="0"/>
      <w:divBdr>
        <w:top w:val="none" w:sz="0" w:space="0" w:color="auto"/>
        <w:left w:val="none" w:sz="0" w:space="0" w:color="auto"/>
        <w:bottom w:val="none" w:sz="0" w:space="0" w:color="auto"/>
        <w:right w:val="none" w:sz="0" w:space="0" w:color="auto"/>
      </w:divBdr>
    </w:div>
    <w:div w:id="830752183">
      <w:bodyDiv w:val="1"/>
      <w:marLeft w:val="0"/>
      <w:marRight w:val="0"/>
      <w:marTop w:val="0"/>
      <w:marBottom w:val="0"/>
      <w:divBdr>
        <w:top w:val="none" w:sz="0" w:space="0" w:color="auto"/>
        <w:left w:val="none" w:sz="0" w:space="0" w:color="auto"/>
        <w:bottom w:val="none" w:sz="0" w:space="0" w:color="auto"/>
        <w:right w:val="none" w:sz="0" w:space="0" w:color="auto"/>
      </w:divBdr>
    </w:div>
    <w:div w:id="982154230">
      <w:bodyDiv w:val="1"/>
      <w:marLeft w:val="0"/>
      <w:marRight w:val="0"/>
      <w:marTop w:val="0"/>
      <w:marBottom w:val="0"/>
      <w:divBdr>
        <w:top w:val="none" w:sz="0" w:space="0" w:color="auto"/>
        <w:left w:val="none" w:sz="0" w:space="0" w:color="auto"/>
        <w:bottom w:val="none" w:sz="0" w:space="0" w:color="auto"/>
        <w:right w:val="none" w:sz="0" w:space="0" w:color="auto"/>
      </w:divBdr>
    </w:div>
    <w:div w:id="1290939160">
      <w:bodyDiv w:val="1"/>
      <w:marLeft w:val="0"/>
      <w:marRight w:val="0"/>
      <w:marTop w:val="0"/>
      <w:marBottom w:val="0"/>
      <w:divBdr>
        <w:top w:val="none" w:sz="0" w:space="0" w:color="auto"/>
        <w:left w:val="none" w:sz="0" w:space="0" w:color="auto"/>
        <w:bottom w:val="none" w:sz="0" w:space="0" w:color="auto"/>
        <w:right w:val="none" w:sz="0" w:space="0" w:color="auto"/>
      </w:divBdr>
    </w:div>
    <w:div w:id="1301497378">
      <w:bodyDiv w:val="1"/>
      <w:marLeft w:val="0"/>
      <w:marRight w:val="0"/>
      <w:marTop w:val="0"/>
      <w:marBottom w:val="0"/>
      <w:divBdr>
        <w:top w:val="none" w:sz="0" w:space="0" w:color="auto"/>
        <w:left w:val="none" w:sz="0" w:space="0" w:color="auto"/>
        <w:bottom w:val="none" w:sz="0" w:space="0" w:color="auto"/>
        <w:right w:val="none" w:sz="0" w:space="0" w:color="auto"/>
      </w:divBdr>
    </w:div>
    <w:div w:id="1346438389">
      <w:bodyDiv w:val="1"/>
      <w:marLeft w:val="0"/>
      <w:marRight w:val="0"/>
      <w:marTop w:val="0"/>
      <w:marBottom w:val="0"/>
      <w:divBdr>
        <w:top w:val="none" w:sz="0" w:space="0" w:color="auto"/>
        <w:left w:val="none" w:sz="0" w:space="0" w:color="auto"/>
        <w:bottom w:val="none" w:sz="0" w:space="0" w:color="auto"/>
        <w:right w:val="none" w:sz="0" w:space="0" w:color="auto"/>
      </w:divBdr>
    </w:div>
    <w:div w:id="1366783423">
      <w:bodyDiv w:val="1"/>
      <w:marLeft w:val="0"/>
      <w:marRight w:val="0"/>
      <w:marTop w:val="0"/>
      <w:marBottom w:val="0"/>
      <w:divBdr>
        <w:top w:val="none" w:sz="0" w:space="0" w:color="auto"/>
        <w:left w:val="none" w:sz="0" w:space="0" w:color="auto"/>
        <w:bottom w:val="none" w:sz="0" w:space="0" w:color="auto"/>
        <w:right w:val="none" w:sz="0" w:space="0" w:color="auto"/>
      </w:divBdr>
      <w:divsChild>
        <w:div w:id="282228006">
          <w:marLeft w:val="40"/>
          <w:marRight w:val="0"/>
          <w:marTop w:val="0"/>
          <w:marBottom w:val="0"/>
          <w:divBdr>
            <w:top w:val="none" w:sz="0" w:space="0" w:color="auto"/>
            <w:left w:val="none" w:sz="0" w:space="0" w:color="auto"/>
            <w:bottom w:val="none" w:sz="0" w:space="0" w:color="auto"/>
            <w:right w:val="none" w:sz="0" w:space="0" w:color="auto"/>
          </w:divBdr>
        </w:div>
      </w:divsChild>
    </w:div>
    <w:div w:id="1663048297">
      <w:bodyDiv w:val="1"/>
      <w:marLeft w:val="0"/>
      <w:marRight w:val="0"/>
      <w:marTop w:val="0"/>
      <w:marBottom w:val="0"/>
      <w:divBdr>
        <w:top w:val="none" w:sz="0" w:space="0" w:color="auto"/>
        <w:left w:val="none" w:sz="0" w:space="0" w:color="auto"/>
        <w:bottom w:val="none" w:sz="0" w:space="0" w:color="auto"/>
        <w:right w:val="none" w:sz="0" w:space="0" w:color="auto"/>
      </w:divBdr>
    </w:div>
    <w:div w:id="1676033568">
      <w:bodyDiv w:val="1"/>
      <w:marLeft w:val="0"/>
      <w:marRight w:val="0"/>
      <w:marTop w:val="0"/>
      <w:marBottom w:val="0"/>
      <w:divBdr>
        <w:top w:val="none" w:sz="0" w:space="0" w:color="auto"/>
        <w:left w:val="none" w:sz="0" w:space="0" w:color="auto"/>
        <w:bottom w:val="none" w:sz="0" w:space="0" w:color="auto"/>
        <w:right w:val="none" w:sz="0" w:space="0" w:color="auto"/>
      </w:divBdr>
    </w:div>
    <w:div w:id="1684476769">
      <w:bodyDiv w:val="1"/>
      <w:marLeft w:val="0"/>
      <w:marRight w:val="0"/>
      <w:marTop w:val="0"/>
      <w:marBottom w:val="0"/>
      <w:divBdr>
        <w:top w:val="none" w:sz="0" w:space="0" w:color="auto"/>
        <w:left w:val="none" w:sz="0" w:space="0" w:color="auto"/>
        <w:bottom w:val="none" w:sz="0" w:space="0" w:color="auto"/>
        <w:right w:val="none" w:sz="0" w:space="0" w:color="auto"/>
      </w:divBdr>
    </w:div>
    <w:div w:id="1750270599">
      <w:bodyDiv w:val="1"/>
      <w:marLeft w:val="0"/>
      <w:marRight w:val="0"/>
      <w:marTop w:val="0"/>
      <w:marBottom w:val="0"/>
      <w:divBdr>
        <w:top w:val="none" w:sz="0" w:space="0" w:color="auto"/>
        <w:left w:val="none" w:sz="0" w:space="0" w:color="auto"/>
        <w:bottom w:val="none" w:sz="0" w:space="0" w:color="auto"/>
        <w:right w:val="none" w:sz="0" w:space="0" w:color="auto"/>
      </w:divBdr>
    </w:div>
    <w:div w:id="1945376705">
      <w:bodyDiv w:val="1"/>
      <w:marLeft w:val="0"/>
      <w:marRight w:val="0"/>
      <w:marTop w:val="0"/>
      <w:marBottom w:val="0"/>
      <w:divBdr>
        <w:top w:val="none" w:sz="0" w:space="0" w:color="auto"/>
        <w:left w:val="none" w:sz="0" w:space="0" w:color="auto"/>
        <w:bottom w:val="none" w:sz="0" w:space="0" w:color="auto"/>
        <w:right w:val="none" w:sz="0" w:space="0" w:color="auto"/>
      </w:divBdr>
    </w:div>
    <w:div w:id="2030598070">
      <w:bodyDiv w:val="1"/>
      <w:marLeft w:val="0"/>
      <w:marRight w:val="0"/>
      <w:marTop w:val="0"/>
      <w:marBottom w:val="0"/>
      <w:divBdr>
        <w:top w:val="none" w:sz="0" w:space="0" w:color="auto"/>
        <w:left w:val="none" w:sz="0" w:space="0" w:color="auto"/>
        <w:bottom w:val="none" w:sz="0" w:space="0" w:color="auto"/>
        <w:right w:val="none" w:sz="0" w:space="0" w:color="auto"/>
      </w:divBdr>
    </w:div>
    <w:div w:id="208302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image" Target="media/image11.jp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image" Target="media/image10.jp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29" Type="http://schemas.openxmlformats.org/officeDocument/2006/relationships/image" Target="media/image1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jpg"/><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8.jpg"/><Relationship Id="rId28" Type="http://schemas.openxmlformats.org/officeDocument/2006/relationships/image" Target="media/image13.jpg"/><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7.jpg"/><Relationship Id="rId27" Type="http://schemas.openxmlformats.org/officeDocument/2006/relationships/image" Target="media/image12.jpg"/><Relationship Id="rId30" Type="http://schemas.openxmlformats.org/officeDocument/2006/relationships/image" Target="media/image15.jpg"/><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Enigmatry\Enigmatry%20Style%20Document%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0B361FE77134987A88724832D66F5B4"/>
        <w:category>
          <w:name w:val="General"/>
          <w:gallery w:val="placeholder"/>
        </w:category>
        <w:types>
          <w:type w:val="bbPlcHdr"/>
        </w:types>
        <w:behaviors>
          <w:behavior w:val="content"/>
        </w:behaviors>
        <w:guid w:val="{BFACA952-D9B4-4E65-BA33-3E1D6DCDDB8D}"/>
      </w:docPartPr>
      <w:docPartBody>
        <w:p w:rsidR="00CB0850" w:rsidRDefault="00E260DC">
          <w:pPr>
            <w:pStyle w:val="10B361FE77134987A88724832D66F5B4"/>
          </w:pPr>
          <w:r w:rsidRPr="005819CF">
            <w:rPr>
              <w:rStyle w:val="PlaceholderText"/>
            </w:rPr>
            <w:t>[Subject]</w:t>
          </w:r>
        </w:p>
      </w:docPartBody>
    </w:docPart>
    <w:docPart>
      <w:docPartPr>
        <w:name w:val="11C8289F884A4E1D8AEBDF0E7974882C"/>
        <w:category>
          <w:name w:val="General"/>
          <w:gallery w:val="placeholder"/>
        </w:category>
        <w:types>
          <w:type w:val="bbPlcHdr"/>
        </w:types>
        <w:behaviors>
          <w:behavior w:val="content"/>
        </w:behaviors>
        <w:guid w:val="{5DD8A47E-2620-4F9D-9261-4A5820515EBE}"/>
      </w:docPartPr>
      <w:docPartBody>
        <w:p w:rsidR="005B6E8C" w:rsidRDefault="005B6E8C" w:rsidP="005B6E8C">
          <w:pPr>
            <w:pStyle w:val="11C8289F884A4E1D8AEBDF0E7974882C"/>
          </w:pPr>
          <w:r w:rsidRPr="00F412D2">
            <w:rPr>
              <w:rStyle w:val="PlaceholderText"/>
            </w:rPr>
            <w:t>[Publish Date]</w:t>
          </w:r>
        </w:p>
      </w:docPartBody>
    </w:docPart>
    <w:docPart>
      <w:docPartPr>
        <w:name w:val="664EFFF399D14CDC8D99A87DE3D8044A"/>
        <w:category>
          <w:name w:val="General"/>
          <w:gallery w:val="placeholder"/>
        </w:category>
        <w:types>
          <w:type w:val="bbPlcHdr"/>
        </w:types>
        <w:behaviors>
          <w:behavior w:val="content"/>
        </w:behaviors>
        <w:guid w:val="{D4242C61-0CC2-4C3F-BF80-AED4EFCF24B5}"/>
      </w:docPartPr>
      <w:docPartBody>
        <w:p w:rsidR="005B6E8C" w:rsidRDefault="005B6E8C">
          <w:r w:rsidRPr="00F412D2">
            <w:rPr>
              <w:rStyle w:val="PlaceholderText"/>
            </w:rPr>
            <w:t>[Author]</w:t>
          </w:r>
        </w:p>
      </w:docPartBody>
    </w:docPart>
    <w:docPart>
      <w:docPartPr>
        <w:name w:val="FB7BECE17BA2469F90A22691045C2C17"/>
        <w:category>
          <w:name w:val="General"/>
          <w:gallery w:val="placeholder"/>
        </w:category>
        <w:types>
          <w:type w:val="bbPlcHdr"/>
        </w:types>
        <w:behaviors>
          <w:behavior w:val="content"/>
        </w:behaviors>
        <w:guid w:val="{C6711859-64FD-4F09-805D-54606D952013}"/>
      </w:docPartPr>
      <w:docPartBody>
        <w:p w:rsidR="005B6E8C" w:rsidRDefault="005B6E8C">
          <w:r w:rsidRPr="00F412D2">
            <w:rPr>
              <w:rStyle w:val="PlaceholderText"/>
            </w:rPr>
            <w:t>[Title]</w:t>
          </w:r>
        </w:p>
      </w:docPartBody>
    </w:docPart>
    <w:docPart>
      <w:docPartPr>
        <w:name w:val="07FD321745A44C42A7EE19E33DA5EB34"/>
        <w:category>
          <w:name w:val="General"/>
          <w:gallery w:val="placeholder"/>
        </w:category>
        <w:types>
          <w:type w:val="bbPlcHdr"/>
        </w:types>
        <w:behaviors>
          <w:behavior w:val="content"/>
        </w:behaviors>
        <w:guid w:val="{55AAB4ED-0C01-4270-8C11-D909C3AD6E29}"/>
      </w:docPartPr>
      <w:docPartBody>
        <w:p w:rsidR="005B6E8C" w:rsidRDefault="005B6E8C">
          <w:r w:rsidRPr="00F412D2">
            <w:rPr>
              <w:rStyle w:val="PlaceholderText"/>
            </w:rPr>
            <w:t>[Subject]</w:t>
          </w:r>
        </w:p>
      </w:docPartBody>
    </w:docPart>
    <w:docPart>
      <w:docPartPr>
        <w:name w:val="8B6A4C22395D4A4A9F142FAB593D8BD5"/>
        <w:category>
          <w:name w:val="General"/>
          <w:gallery w:val="placeholder"/>
        </w:category>
        <w:types>
          <w:type w:val="bbPlcHdr"/>
        </w:types>
        <w:behaviors>
          <w:behavior w:val="content"/>
        </w:behaviors>
        <w:guid w:val="{8D99E358-2AA1-4DB1-9746-69495D264393}"/>
      </w:docPartPr>
      <w:docPartBody>
        <w:p w:rsidR="001D18E1" w:rsidRDefault="00B706F3">
          <w:r w:rsidRPr="00266A63">
            <w:rPr>
              <w:rStyle w:val="PlaceholderText"/>
            </w:rPr>
            <w:t>[Title]</w:t>
          </w:r>
        </w:p>
      </w:docPartBody>
    </w:docPart>
    <w:docPart>
      <w:docPartPr>
        <w:name w:val="016DD0F3236048E5B3B35BB3411485BB"/>
        <w:category>
          <w:name w:val="General"/>
          <w:gallery w:val="placeholder"/>
        </w:category>
        <w:types>
          <w:type w:val="bbPlcHdr"/>
        </w:types>
        <w:behaviors>
          <w:behavior w:val="content"/>
        </w:behaviors>
        <w:guid w:val="{55BFFF0A-8C28-4CDE-9428-34D5C17C0B0C}"/>
      </w:docPartPr>
      <w:docPartBody>
        <w:p w:rsidR="001D18E1" w:rsidRDefault="00B706F3">
          <w:r w:rsidRPr="00266A63">
            <w:rPr>
              <w:rStyle w:val="PlaceholderText"/>
            </w:rPr>
            <w:t>[Subject]</w:t>
          </w:r>
        </w:p>
      </w:docPartBody>
    </w:docPart>
    <w:docPart>
      <w:docPartPr>
        <w:name w:val="59E1857AA1F146F083DC23B3CCB82B5D"/>
        <w:category>
          <w:name w:val="Algemeen"/>
          <w:gallery w:val="placeholder"/>
        </w:category>
        <w:types>
          <w:type w:val="bbPlcHdr"/>
        </w:types>
        <w:behaviors>
          <w:behavior w:val="content"/>
        </w:behaviors>
        <w:guid w:val="{69E83D37-F4CA-45BE-95A1-EC409867E3AD}"/>
      </w:docPartPr>
      <w:docPartBody>
        <w:p w:rsidR="003C7758" w:rsidRDefault="00AA3CA0" w:rsidP="00AA3CA0">
          <w:pPr>
            <w:pStyle w:val="59E1857AA1F146F083DC23B3CCB82B5D"/>
          </w:pPr>
          <w:r w:rsidRPr="005819C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0DC"/>
    <w:rsid w:val="00042A73"/>
    <w:rsid w:val="00066BAA"/>
    <w:rsid w:val="001242F4"/>
    <w:rsid w:val="001633A6"/>
    <w:rsid w:val="001B64FD"/>
    <w:rsid w:val="001C1B01"/>
    <w:rsid w:val="001D18E1"/>
    <w:rsid w:val="0024034D"/>
    <w:rsid w:val="00291E59"/>
    <w:rsid w:val="002A4D2D"/>
    <w:rsid w:val="002A59D7"/>
    <w:rsid w:val="002F2DE0"/>
    <w:rsid w:val="00337909"/>
    <w:rsid w:val="003C7758"/>
    <w:rsid w:val="003D7D15"/>
    <w:rsid w:val="004020E2"/>
    <w:rsid w:val="00462F04"/>
    <w:rsid w:val="0048240D"/>
    <w:rsid w:val="004B0ADA"/>
    <w:rsid w:val="0050442B"/>
    <w:rsid w:val="00523EFE"/>
    <w:rsid w:val="00561500"/>
    <w:rsid w:val="00597AD9"/>
    <w:rsid w:val="005B6E8C"/>
    <w:rsid w:val="00675DF7"/>
    <w:rsid w:val="00677BA3"/>
    <w:rsid w:val="00684599"/>
    <w:rsid w:val="007B1F72"/>
    <w:rsid w:val="007C6427"/>
    <w:rsid w:val="00814AD7"/>
    <w:rsid w:val="00820FBB"/>
    <w:rsid w:val="00991457"/>
    <w:rsid w:val="009F7B58"/>
    <w:rsid w:val="00A54296"/>
    <w:rsid w:val="00AA3CA0"/>
    <w:rsid w:val="00B3183C"/>
    <w:rsid w:val="00B4054C"/>
    <w:rsid w:val="00B706F3"/>
    <w:rsid w:val="00CB0850"/>
    <w:rsid w:val="00CE5E78"/>
    <w:rsid w:val="00D37609"/>
    <w:rsid w:val="00D55F44"/>
    <w:rsid w:val="00DC13DF"/>
    <w:rsid w:val="00E260DC"/>
    <w:rsid w:val="00E377DA"/>
    <w:rsid w:val="00E448AE"/>
    <w:rsid w:val="00F104F9"/>
    <w:rsid w:val="00F332D8"/>
    <w:rsid w:val="00F725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3CA0"/>
    <w:rPr>
      <w:color w:val="808080"/>
    </w:rPr>
  </w:style>
  <w:style w:type="paragraph" w:customStyle="1" w:styleId="8522AC0E0FC04E898D7D5576DEE73146">
    <w:name w:val="8522AC0E0FC04E898D7D5576DEE73146"/>
  </w:style>
  <w:style w:type="paragraph" w:customStyle="1" w:styleId="10B361FE77134987A88724832D66F5B4">
    <w:name w:val="10B361FE77134987A88724832D66F5B4"/>
  </w:style>
  <w:style w:type="paragraph" w:customStyle="1" w:styleId="5B721B28AA7C4C67BECB9AA4D13C0ECD">
    <w:name w:val="5B721B28AA7C4C67BECB9AA4D13C0ECD"/>
  </w:style>
  <w:style w:type="paragraph" w:customStyle="1" w:styleId="BE943568EDA3460DBF5D1029BAC57F55">
    <w:name w:val="BE943568EDA3460DBF5D1029BAC57F55"/>
  </w:style>
  <w:style w:type="paragraph" w:customStyle="1" w:styleId="11C8289F884A4E1D8AEBDF0E7974882C">
    <w:name w:val="11C8289F884A4E1D8AEBDF0E7974882C"/>
    <w:rsid w:val="005B6E8C"/>
    <w:pPr>
      <w:spacing w:after="160" w:line="259" w:lineRule="auto"/>
    </w:pPr>
  </w:style>
  <w:style w:type="paragraph" w:customStyle="1" w:styleId="0B1FEA5809684CE7882B4690CCCC6E88">
    <w:name w:val="0B1FEA5809684CE7882B4690CCCC6E88"/>
    <w:rsid w:val="00B706F3"/>
    <w:pPr>
      <w:spacing w:after="160" w:line="259" w:lineRule="auto"/>
    </w:pPr>
    <w:rPr>
      <w:lang w:val="en-US" w:eastAsia="en-US"/>
    </w:rPr>
  </w:style>
  <w:style w:type="paragraph" w:customStyle="1" w:styleId="37C40DFAFD564C59AB3F70998E42E0AF">
    <w:name w:val="37C40DFAFD564C59AB3F70998E42E0AF"/>
    <w:rsid w:val="00AA3CA0"/>
    <w:pPr>
      <w:spacing w:after="160" w:line="259" w:lineRule="auto"/>
    </w:pPr>
  </w:style>
  <w:style w:type="paragraph" w:customStyle="1" w:styleId="1651CBD102174460AEF074AB61096319">
    <w:name w:val="1651CBD102174460AEF074AB61096319"/>
    <w:rsid w:val="00AA3CA0"/>
    <w:pPr>
      <w:spacing w:after="160" w:line="259" w:lineRule="auto"/>
    </w:pPr>
  </w:style>
  <w:style w:type="paragraph" w:customStyle="1" w:styleId="37973DA3B89A4343914F09F64E466EF2">
    <w:name w:val="37973DA3B89A4343914F09F64E466EF2"/>
    <w:rsid w:val="00AA3CA0"/>
    <w:pPr>
      <w:spacing w:after="160" w:line="259" w:lineRule="auto"/>
    </w:pPr>
  </w:style>
  <w:style w:type="paragraph" w:customStyle="1" w:styleId="59E1857AA1F146F083DC23B3CCB82B5D">
    <w:name w:val="59E1857AA1F146F083DC23B3CCB82B5D"/>
    <w:rsid w:val="00AA3CA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2020-05-20T00:00:00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5BD98BEB45D24E9E716234BE8D75E7" ma:contentTypeVersion="11" ma:contentTypeDescription="Create a new document." ma:contentTypeScope="" ma:versionID="a3a6bdfc93fede85704dcb0fbc0b21c0">
  <xsd:schema xmlns:xsd="http://www.w3.org/2001/XMLSchema" xmlns:xs="http://www.w3.org/2001/XMLSchema" xmlns:p="http://schemas.microsoft.com/office/2006/metadata/properties" xmlns:ns2="67bab008-19a0-4c7e-8be1-c2dbd6a9f499" xmlns:ns3="0d0cffa8-74f8-4787-8d42-aec939e6d045" targetNamespace="http://schemas.microsoft.com/office/2006/metadata/properties" ma:root="true" ma:fieldsID="c1a14d775773a69a97fa505e5d82cefc" ns2:_="" ns3:_="">
    <xsd:import namespace="67bab008-19a0-4c7e-8be1-c2dbd6a9f499"/>
    <xsd:import namespace="0d0cffa8-74f8-4787-8d42-aec939e6d0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bab008-19a0-4c7e-8be1-c2dbd6a9f4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0cffa8-74f8-4787-8d42-aec939e6d0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258EC1-D3C0-4C14-8539-CDAF18711313}">
  <ds:schemaRefs>
    <ds:schemaRef ds:uri="http://schemas.microsoft.com/sharepoint/v3/contenttype/forms"/>
  </ds:schemaRefs>
</ds:datastoreItem>
</file>

<file path=customXml/itemProps3.xml><?xml version="1.0" encoding="utf-8"?>
<ds:datastoreItem xmlns:ds="http://schemas.openxmlformats.org/officeDocument/2006/customXml" ds:itemID="{490975CD-EDA5-42A1-95C1-2A4476BA6A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8977D-31A6-4070-960F-D472FE526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bab008-19a0-4c7e-8be1-c2dbd6a9f499"/>
    <ds:schemaRef ds:uri="0d0cffa8-74f8-4787-8d42-aec939e6d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9893F6-89EB-4DA3-8ACA-534F8687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Enigmatry Style Document 2.dotx</Template>
  <TotalTime>218</TotalTime>
  <Pages>23</Pages>
  <Words>3745</Words>
  <Characters>21350</Characters>
  <Application>Microsoft Office Word</Application>
  <DocSecurity>0</DocSecurity>
  <Lines>177</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Technical Design Kennisbank DGBK</vt:lpstr>
      <vt:lpstr>Technical Design Kennisbank DGBK</vt:lpstr>
    </vt:vector>
  </TitlesOfParts>
  <Company>Enigmatry</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Design Kennisbank DGBK</dc:title>
  <dc:subject>ICTU - Kennisbank DGBK</dc:subject>
  <dc:creator>Jan Piet Vermaas;Dragan Radić;Sonja Keljević</dc:creator>
  <cp:lastModifiedBy>Sonja Keljević</cp:lastModifiedBy>
  <cp:revision>32</cp:revision>
  <cp:lastPrinted>2013-11-27T14:58:00Z</cp:lastPrinted>
  <dcterms:created xsi:type="dcterms:W3CDTF">2020-05-25T07:31:00Z</dcterms:created>
  <dcterms:modified xsi:type="dcterms:W3CDTF">2020-06-01T09:57:00Z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0x010100D15BD98BEB45D24E9E716234BE8D75E7</vt:lpwstr>
  </property>
  <property fmtid="{D5CDD505-2E9C-101B-9397-08002B2CF9AE}" pid="3" name="Order">
    <vt:r8>10300</vt:r8>
  </property>
  <property fmtid="{D5CDD505-2E9C-101B-9397-08002B2CF9AE}" pid="4" name="xd_ProgID">
    <vt:lpwstr/>
  </property>
  <property fmtid="{D5CDD505-2E9C-101B-9397-08002B2CF9AE}" pid="5" name="TemplateUrl">
    <vt:lpwstr/>
  </property>
</Properties>
</file>